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06F7F" w14:textId="4006376E" w:rsidR="00691A82" w:rsidRPr="003E5C5D" w:rsidRDefault="00CC3435" w:rsidP="00CC3435">
      <w:pPr>
        <w:tabs>
          <w:tab w:val="left" w:pos="1095"/>
          <w:tab w:val="center" w:pos="4419"/>
        </w:tabs>
        <w:rPr>
          <w:rFonts w:ascii="Arial" w:hAnsi="Arial" w:cs="Arial"/>
          <w:b/>
          <w:sz w:val="24"/>
          <w:szCs w:val="24"/>
        </w:rPr>
      </w:pPr>
      <w:r>
        <w:rPr>
          <w:rFonts w:ascii="Arial" w:hAnsi="Arial" w:cs="Arial"/>
          <w:b/>
          <w:sz w:val="24"/>
          <w:szCs w:val="24"/>
        </w:rPr>
        <w:tab/>
      </w:r>
      <w:r>
        <w:rPr>
          <w:rFonts w:ascii="Arial" w:hAnsi="Arial" w:cs="Arial"/>
          <w:b/>
          <w:sz w:val="24"/>
          <w:szCs w:val="24"/>
        </w:rPr>
        <w:tab/>
      </w:r>
      <w:r w:rsidR="00691A82" w:rsidRPr="003E5C5D">
        <w:rPr>
          <w:rFonts w:ascii="Arial" w:hAnsi="Arial" w:cs="Arial"/>
          <w:b/>
          <w:sz w:val="24"/>
          <w:szCs w:val="24"/>
        </w:rPr>
        <w:t>¿</w:t>
      </w:r>
      <w:r>
        <w:rPr>
          <w:rFonts w:ascii="Arial" w:hAnsi="Arial" w:cs="Arial"/>
          <w:b/>
          <w:sz w:val="24"/>
          <w:szCs w:val="24"/>
        </w:rPr>
        <w:t>MISTERIOS ARQUEOLOGICO</w:t>
      </w:r>
      <w:r w:rsidR="0044689D">
        <w:rPr>
          <w:rFonts w:ascii="Arial" w:hAnsi="Arial" w:cs="Arial"/>
          <w:b/>
          <w:sz w:val="24"/>
          <w:szCs w:val="24"/>
        </w:rPr>
        <w:t xml:space="preserve">S </w:t>
      </w:r>
      <w:r w:rsidR="00691A82" w:rsidRPr="003E5C5D">
        <w:rPr>
          <w:rFonts w:ascii="Arial" w:hAnsi="Arial" w:cs="Arial"/>
          <w:b/>
          <w:sz w:val="24"/>
          <w:szCs w:val="24"/>
        </w:rPr>
        <w:t xml:space="preserve">EN </w:t>
      </w:r>
      <w:r>
        <w:rPr>
          <w:rFonts w:ascii="Arial" w:hAnsi="Arial" w:cs="Arial"/>
          <w:b/>
          <w:sz w:val="24"/>
          <w:szCs w:val="24"/>
        </w:rPr>
        <w:t>LOS ANDES</w:t>
      </w:r>
      <w:r w:rsidR="00691A82" w:rsidRPr="003E5C5D">
        <w:rPr>
          <w:rFonts w:ascii="Arial" w:hAnsi="Arial" w:cs="Arial"/>
          <w:b/>
          <w:sz w:val="24"/>
          <w:szCs w:val="24"/>
        </w:rPr>
        <w:t>?</w:t>
      </w:r>
    </w:p>
    <w:p w14:paraId="7E8250D8" w14:textId="31516B55" w:rsidR="00691A82" w:rsidRPr="003E5C5D" w:rsidRDefault="00CC3435" w:rsidP="00691A82">
      <w:pPr>
        <w:jc w:val="center"/>
        <w:rPr>
          <w:rFonts w:ascii="Arial" w:hAnsi="Arial" w:cs="Arial"/>
          <w:b/>
          <w:sz w:val="24"/>
          <w:szCs w:val="24"/>
        </w:rPr>
      </w:pPr>
      <w:r>
        <w:rPr>
          <w:noProof/>
          <w:lang w:eastAsia="es-CL"/>
        </w:rPr>
        <w:drawing>
          <wp:anchor distT="0" distB="0" distL="114300" distR="114300" simplePos="0" relativeHeight="251658240" behindDoc="1" locked="0" layoutInCell="1" allowOverlap="1" wp14:anchorId="29F1EA90" wp14:editId="7658EB8F">
            <wp:simplePos x="0" y="0"/>
            <wp:positionH relativeFrom="margin">
              <wp:posOffset>3907155</wp:posOffset>
            </wp:positionH>
            <wp:positionV relativeFrom="paragraph">
              <wp:posOffset>324485</wp:posOffset>
            </wp:positionV>
            <wp:extent cx="1600200" cy="2013889"/>
            <wp:effectExtent l="228600" t="228600" r="228600" b="234315"/>
            <wp:wrapNone/>
            <wp:docPr id="2" name="Imagen 2" descr="Marcelo Saavedra Osorio | Autores Edit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elo Saavedra Osorio | Autores Edito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2013889"/>
                    </a:xfrm>
                    <a:prstGeom prst="rect">
                      <a:avLst/>
                    </a:prstGeom>
                    <a:noFill/>
                    <a:ln>
                      <a:noFill/>
                    </a:ln>
                    <a:effectLst>
                      <a:glow rad="228600">
                        <a:schemeClr val="bg1"/>
                      </a:glow>
                    </a:effectLst>
                  </pic:spPr>
                </pic:pic>
              </a:graphicData>
            </a:graphic>
          </wp:anchor>
        </w:drawing>
      </w:r>
    </w:p>
    <w:p w14:paraId="68647C75" w14:textId="23027BBB" w:rsidR="003E5C5D" w:rsidRDefault="003E5C5D" w:rsidP="00691A82">
      <w:pPr>
        <w:spacing w:line="240" w:lineRule="auto"/>
        <w:jc w:val="right"/>
        <w:rPr>
          <w:rFonts w:ascii="Arial" w:hAnsi="Arial" w:cs="Arial"/>
          <w:sz w:val="20"/>
          <w:szCs w:val="20"/>
        </w:rPr>
      </w:pPr>
    </w:p>
    <w:p w14:paraId="2680F885" w14:textId="77777777" w:rsidR="00CC3435" w:rsidRDefault="00CC3435" w:rsidP="00691A82">
      <w:pPr>
        <w:spacing w:line="240" w:lineRule="auto"/>
        <w:jc w:val="right"/>
        <w:rPr>
          <w:rFonts w:ascii="Arial" w:hAnsi="Arial" w:cs="Arial"/>
          <w:sz w:val="20"/>
          <w:szCs w:val="20"/>
        </w:rPr>
      </w:pPr>
    </w:p>
    <w:p w14:paraId="3CCAC09C" w14:textId="77777777" w:rsidR="00CC3435" w:rsidRDefault="00CC3435" w:rsidP="00691A82">
      <w:pPr>
        <w:spacing w:line="240" w:lineRule="auto"/>
        <w:jc w:val="right"/>
        <w:rPr>
          <w:rFonts w:ascii="Arial" w:hAnsi="Arial" w:cs="Arial"/>
          <w:sz w:val="20"/>
          <w:szCs w:val="20"/>
        </w:rPr>
      </w:pPr>
    </w:p>
    <w:p w14:paraId="494C06A6" w14:textId="77777777" w:rsidR="00CC3435" w:rsidRDefault="00CC3435" w:rsidP="00691A82">
      <w:pPr>
        <w:spacing w:line="240" w:lineRule="auto"/>
        <w:jc w:val="right"/>
        <w:rPr>
          <w:rFonts w:ascii="Arial" w:hAnsi="Arial" w:cs="Arial"/>
          <w:sz w:val="20"/>
          <w:szCs w:val="20"/>
        </w:rPr>
      </w:pPr>
    </w:p>
    <w:p w14:paraId="5D6B6B20" w14:textId="77777777" w:rsidR="00CC3435" w:rsidRDefault="00CC3435" w:rsidP="00691A82">
      <w:pPr>
        <w:spacing w:line="240" w:lineRule="auto"/>
        <w:jc w:val="right"/>
        <w:rPr>
          <w:rFonts w:ascii="Arial" w:hAnsi="Arial" w:cs="Arial"/>
          <w:sz w:val="20"/>
          <w:szCs w:val="20"/>
        </w:rPr>
      </w:pPr>
    </w:p>
    <w:p w14:paraId="7CF9880F" w14:textId="77777777" w:rsidR="00CC3435" w:rsidRDefault="00CC3435" w:rsidP="00691A82">
      <w:pPr>
        <w:spacing w:line="240" w:lineRule="auto"/>
        <w:jc w:val="right"/>
        <w:rPr>
          <w:rFonts w:ascii="Arial" w:hAnsi="Arial" w:cs="Arial"/>
          <w:sz w:val="20"/>
          <w:szCs w:val="20"/>
        </w:rPr>
      </w:pPr>
    </w:p>
    <w:p w14:paraId="11AC6176" w14:textId="77777777" w:rsidR="00CC3435" w:rsidRDefault="00CC3435" w:rsidP="00691A82">
      <w:pPr>
        <w:spacing w:line="240" w:lineRule="auto"/>
        <w:jc w:val="right"/>
        <w:rPr>
          <w:rFonts w:ascii="Arial" w:hAnsi="Arial" w:cs="Arial"/>
          <w:sz w:val="20"/>
          <w:szCs w:val="20"/>
        </w:rPr>
      </w:pPr>
    </w:p>
    <w:p w14:paraId="1D23A172" w14:textId="77777777" w:rsidR="00CC3435" w:rsidRDefault="00CC3435" w:rsidP="00691A82">
      <w:pPr>
        <w:spacing w:line="240" w:lineRule="auto"/>
        <w:jc w:val="right"/>
        <w:rPr>
          <w:rFonts w:ascii="Arial" w:hAnsi="Arial" w:cs="Arial"/>
          <w:sz w:val="20"/>
          <w:szCs w:val="20"/>
        </w:rPr>
      </w:pPr>
    </w:p>
    <w:p w14:paraId="7207766F" w14:textId="345559F1" w:rsidR="00691A82" w:rsidRPr="003E5C5D" w:rsidRDefault="00691A82" w:rsidP="00691A82">
      <w:pPr>
        <w:spacing w:line="240" w:lineRule="auto"/>
        <w:jc w:val="right"/>
        <w:rPr>
          <w:rFonts w:ascii="Arial" w:hAnsi="Arial" w:cs="Arial"/>
          <w:sz w:val="20"/>
          <w:szCs w:val="20"/>
        </w:rPr>
      </w:pPr>
      <w:r w:rsidRPr="003E5C5D">
        <w:rPr>
          <w:rFonts w:ascii="Arial" w:hAnsi="Arial" w:cs="Arial"/>
          <w:sz w:val="20"/>
          <w:szCs w:val="20"/>
        </w:rPr>
        <w:t>Autor  Marcelo Saavedra Osorio</w:t>
      </w:r>
    </w:p>
    <w:p w14:paraId="235769AD" w14:textId="14CED26D" w:rsidR="00691A82" w:rsidRPr="003E5C5D" w:rsidRDefault="00CC3435" w:rsidP="00CC3435">
      <w:pPr>
        <w:spacing w:line="240" w:lineRule="auto"/>
        <w:ind w:left="3540"/>
        <w:jc w:val="center"/>
        <w:rPr>
          <w:rFonts w:ascii="Arial" w:hAnsi="Arial" w:cs="Arial"/>
          <w:sz w:val="20"/>
          <w:szCs w:val="20"/>
        </w:rPr>
      </w:pPr>
      <w:r>
        <w:rPr>
          <w:rFonts w:ascii="Arial" w:hAnsi="Arial" w:cs="Arial"/>
          <w:sz w:val="20"/>
          <w:szCs w:val="20"/>
        </w:rPr>
        <w:t>L</w:t>
      </w:r>
      <w:r w:rsidR="00691A82" w:rsidRPr="003E5C5D">
        <w:rPr>
          <w:rFonts w:ascii="Arial" w:hAnsi="Arial" w:cs="Arial"/>
          <w:sz w:val="20"/>
          <w:szCs w:val="20"/>
        </w:rPr>
        <w:t xml:space="preserve">ic. </w:t>
      </w:r>
      <w:r w:rsidR="003E5C5D" w:rsidRPr="003E5C5D">
        <w:rPr>
          <w:rFonts w:ascii="Arial" w:hAnsi="Arial" w:cs="Arial"/>
          <w:sz w:val="20"/>
          <w:szCs w:val="20"/>
        </w:rPr>
        <w:t>e</w:t>
      </w:r>
      <w:r w:rsidR="00691A82" w:rsidRPr="003E5C5D">
        <w:rPr>
          <w:rFonts w:ascii="Arial" w:hAnsi="Arial" w:cs="Arial"/>
          <w:sz w:val="20"/>
          <w:szCs w:val="20"/>
        </w:rPr>
        <w:t>n Trabajo Social mención Estudios Latinoamericanos</w:t>
      </w:r>
    </w:p>
    <w:p w14:paraId="6B7DD44F" w14:textId="77777777" w:rsidR="00691A82" w:rsidRPr="003E5C5D" w:rsidRDefault="00691A82" w:rsidP="00691A82">
      <w:pPr>
        <w:spacing w:line="240" w:lineRule="auto"/>
        <w:jc w:val="right"/>
        <w:rPr>
          <w:rFonts w:ascii="Arial" w:hAnsi="Arial" w:cs="Arial"/>
          <w:sz w:val="20"/>
          <w:szCs w:val="20"/>
        </w:rPr>
      </w:pPr>
      <w:r w:rsidRPr="003E5C5D">
        <w:rPr>
          <w:rFonts w:ascii="Arial" w:hAnsi="Arial" w:cs="Arial"/>
          <w:sz w:val="20"/>
          <w:szCs w:val="20"/>
        </w:rPr>
        <w:t>Universidad de Artes y Ciencias Sociales (ARCIS)</w:t>
      </w:r>
    </w:p>
    <w:p w14:paraId="5546B8F5" w14:textId="77777777" w:rsidR="00691A82" w:rsidRPr="003E5C5D" w:rsidRDefault="00691A82" w:rsidP="00691A82">
      <w:pPr>
        <w:spacing w:line="240" w:lineRule="auto"/>
        <w:jc w:val="right"/>
        <w:rPr>
          <w:rFonts w:ascii="Arial" w:hAnsi="Arial" w:cs="Arial"/>
          <w:sz w:val="24"/>
          <w:szCs w:val="24"/>
        </w:rPr>
      </w:pPr>
    </w:p>
    <w:p w14:paraId="15327C54" w14:textId="77777777" w:rsidR="00691A82" w:rsidRDefault="00691A82" w:rsidP="00691A82">
      <w:pPr>
        <w:spacing w:line="240" w:lineRule="auto"/>
        <w:jc w:val="both"/>
        <w:rPr>
          <w:rFonts w:ascii="Arial" w:hAnsi="Arial" w:cs="Arial"/>
          <w:b/>
          <w:sz w:val="24"/>
          <w:szCs w:val="24"/>
        </w:rPr>
      </w:pPr>
      <w:r w:rsidRPr="003E5C5D">
        <w:rPr>
          <w:rFonts w:ascii="Arial" w:hAnsi="Arial" w:cs="Arial"/>
          <w:b/>
          <w:sz w:val="24"/>
          <w:szCs w:val="24"/>
        </w:rPr>
        <w:t>RESUMEN</w:t>
      </w:r>
    </w:p>
    <w:p w14:paraId="4CD85684" w14:textId="77777777" w:rsidR="003E5C5D" w:rsidRPr="003E5C5D" w:rsidRDefault="003E5C5D" w:rsidP="00691A82">
      <w:pPr>
        <w:spacing w:line="240" w:lineRule="auto"/>
        <w:jc w:val="both"/>
        <w:rPr>
          <w:rFonts w:ascii="Arial" w:hAnsi="Arial" w:cs="Arial"/>
          <w:b/>
          <w:sz w:val="24"/>
          <w:szCs w:val="24"/>
        </w:rPr>
      </w:pPr>
    </w:p>
    <w:p w14:paraId="227BE20B" w14:textId="4D9AB443" w:rsidR="0044689D" w:rsidRDefault="00691A82" w:rsidP="003E5C5D">
      <w:pPr>
        <w:spacing w:line="360" w:lineRule="auto"/>
        <w:jc w:val="both"/>
        <w:rPr>
          <w:rFonts w:ascii="Arial" w:hAnsi="Arial" w:cs="Arial"/>
          <w:sz w:val="24"/>
          <w:szCs w:val="24"/>
        </w:rPr>
      </w:pPr>
      <w:r w:rsidRPr="003E5C5D">
        <w:rPr>
          <w:rFonts w:ascii="Arial" w:hAnsi="Arial" w:cs="Arial"/>
          <w:sz w:val="24"/>
          <w:szCs w:val="24"/>
        </w:rPr>
        <w:t>Las altas culturas, han dejado las indelebles huellas de su paso por la historia. La cultura Sumeria, cuna de la civilización humana</w:t>
      </w:r>
      <w:r w:rsidR="0044689D">
        <w:rPr>
          <w:rFonts w:ascii="Arial" w:hAnsi="Arial" w:cs="Arial"/>
          <w:sz w:val="24"/>
          <w:szCs w:val="24"/>
        </w:rPr>
        <w:t xml:space="preserve"> es una de ellas</w:t>
      </w:r>
      <w:r w:rsidRPr="003E5C5D">
        <w:rPr>
          <w:rFonts w:ascii="Arial" w:hAnsi="Arial" w:cs="Arial"/>
          <w:sz w:val="24"/>
          <w:szCs w:val="24"/>
        </w:rPr>
        <w:t>, según los estudios parece haber sido la que dio inicio a la aventura del hombre como sociedad desarrollada. En Sumer actual Irak, se habría dado el surgimiento de realidades sociales y culturales, organizando el avance hacia las primeras Ciudades Estados</w:t>
      </w:r>
      <w:r w:rsidR="00E769C1" w:rsidRPr="003E5C5D">
        <w:rPr>
          <w:rFonts w:ascii="Arial" w:hAnsi="Arial" w:cs="Arial"/>
          <w:sz w:val="24"/>
          <w:szCs w:val="24"/>
        </w:rPr>
        <w:t xml:space="preserve">. Con ello, </w:t>
      </w:r>
      <w:r w:rsidRPr="003E5C5D">
        <w:rPr>
          <w:rFonts w:ascii="Arial" w:hAnsi="Arial" w:cs="Arial"/>
          <w:sz w:val="24"/>
          <w:szCs w:val="24"/>
        </w:rPr>
        <w:t>surge la escritura, cánones morales</w:t>
      </w:r>
      <w:r w:rsidR="00E769C1" w:rsidRPr="003E5C5D">
        <w:rPr>
          <w:rFonts w:ascii="Arial" w:hAnsi="Arial" w:cs="Arial"/>
          <w:sz w:val="24"/>
          <w:szCs w:val="24"/>
        </w:rPr>
        <w:t xml:space="preserve"> y</w:t>
      </w:r>
      <w:r w:rsidRPr="003E5C5D">
        <w:rPr>
          <w:rFonts w:ascii="Arial" w:hAnsi="Arial" w:cs="Arial"/>
          <w:sz w:val="24"/>
          <w:szCs w:val="24"/>
        </w:rPr>
        <w:t xml:space="preserve"> jurídicos</w:t>
      </w:r>
      <w:r w:rsidR="0066519F">
        <w:rPr>
          <w:rFonts w:ascii="Arial" w:hAnsi="Arial" w:cs="Arial"/>
          <w:sz w:val="24"/>
          <w:szCs w:val="24"/>
        </w:rPr>
        <w:t>,</w:t>
      </w:r>
      <w:r w:rsidRPr="003E5C5D">
        <w:rPr>
          <w:rFonts w:ascii="Arial" w:hAnsi="Arial" w:cs="Arial"/>
          <w:sz w:val="24"/>
          <w:szCs w:val="24"/>
        </w:rPr>
        <w:t xml:space="preserve"> elementos esenciales </w:t>
      </w:r>
      <w:r w:rsidR="003E5C5D">
        <w:rPr>
          <w:rFonts w:ascii="Arial" w:hAnsi="Arial" w:cs="Arial"/>
          <w:sz w:val="24"/>
          <w:szCs w:val="24"/>
        </w:rPr>
        <w:t xml:space="preserve">para la </w:t>
      </w:r>
      <w:r w:rsidRPr="003E5C5D">
        <w:rPr>
          <w:rFonts w:ascii="Arial" w:hAnsi="Arial" w:cs="Arial"/>
          <w:sz w:val="24"/>
          <w:szCs w:val="24"/>
        </w:rPr>
        <w:t>democracia</w:t>
      </w:r>
      <w:r w:rsidR="0066519F">
        <w:rPr>
          <w:rFonts w:ascii="Arial" w:hAnsi="Arial" w:cs="Arial"/>
          <w:sz w:val="24"/>
          <w:szCs w:val="24"/>
        </w:rPr>
        <w:t>. A</w:t>
      </w:r>
      <w:r w:rsidR="00E769C1" w:rsidRPr="003E5C5D">
        <w:rPr>
          <w:rFonts w:ascii="Arial" w:hAnsi="Arial" w:cs="Arial"/>
          <w:sz w:val="24"/>
          <w:szCs w:val="24"/>
        </w:rPr>
        <w:t>l mismo tiempo un</w:t>
      </w:r>
      <w:r w:rsidRPr="003E5C5D">
        <w:rPr>
          <w:rFonts w:ascii="Arial" w:hAnsi="Arial" w:cs="Arial"/>
          <w:sz w:val="24"/>
          <w:szCs w:val="24"/>
        </w:rPr>
        <w:t xml:space="preserve"> avance sustancial al sistema económico. </w:t>
      </w:r>
      <w:r w:rsidR="003E5C5D">
        <w:rPr>
          <w:rFonts w:ascii="Arial" w:hAnsi="Arial" w:cs="Arial"/>
          <w:sz w:val="24"/>
          <w:szCs w:val="24"/>
        </w:rPr>
        <w:t>Es evidente</w:t>
      </w:r>
      <w:r w:rsidR="0044689D">
        <w:rPr>
          <w:rFonts w:ascii="Arial" w:hAnsi="Arial" w:cs="Arial"/>
          <w:sz w:val="24"/>
          <w:szCs w:val="24"/>
        </w:rPr>
        <w:t>,</w:t>
      </w:r>
      <w:r w:rsidR="003E5C5D">
        <w:rPr>
          <w:rFonts w:ascii="Arial" w:hAnsi="Arial" w:cs="Arial"/>
          <w:sz w:val="24"/>
          <w:szCs w:val="24"/>
        </w:rPr>
        <w:t xml:space="preserve"> que en la antigüedad la dispersión cultural de una sociedad estaba limitada a su área geográfica, de acuerdo a los paradigmas que la arqueología moderna ha sentado</w:t>
      </w:r>
      <w:r w:rsidR="00712B29">
        <w:rPr>
          <w:rFonts w:ascii="Arial" w:hAnsi="Arial" w:cs="Arial"/>
          <w:sz w:val="24"/>
          <w:szCs w:val="24"/>
        </w:rPr>
        <w:t>,</w:t>
      </w:r>
      <w:r w:rsidR="003E5C5D">
        <w:rPr>
          <w:rFonts w:ascii="Arial" w:hAnsi="Arial" w:cs="Arial"/>
          <w:sz w:val="24"/>
          <w:szCs w:val="24"/>
        </w:rPr>
        <w:t xml:space="preserve"> como bases fundamentales de una </w:t>
      </w:r>
      <w:r w:rsidR="00AA596D">
        <w:rPr>
          <w:rFonts w:ascii="Arial" w:hAnsi="Arial" w:cs="Arial"/>
          <w:sz w:val="24"/>
          <w:szCs w:val="24"/>
        </w:rPr>
        <w:t xml:space="preserve">cronología aparentemente exacta, dentro del rigor que la ciencia aceptada impone. </w:t>
      </w:r>
      <w:r w:rsidR="005B2AAB">
        <w:rPr>
          <w:rFonts w:ascii="Arial" w:hAnsi="Arial" w:cs="Arial"/>
          <w:sz w:val="24"/>
          <w:szCs w:val="24"/>
        </w:rPr>
        <w:t xml:space="preserve">La Fuente Magna y el Monolito de </w:t>
      </w:r>
      <w:proofErr w:type="spellStart"/>
      <w:r w:rsidR="005B2AAB">
        <w:rPr>
          <w:rFonts w:ascii="Arial" w:hAnsi="Arial" w:cs="Arial"/>
          <w:sz w:val="24"/>
          <w:szCs w:val="24"/>
        </w:rPr>
        <w:t>Pokotia</w:t>
      </w:r>
      <w:proofErr w:type="spellEnd"/>
      <w:r w:rsidR="005B2AAB">
        <w:rPr>
          <w:rFonts w:ascii="Arial" w:hAnsi="Arial" w:cs="Arial"/>
          <w:sz w:val="24"/>
          <w:szCs w:val="24"/>
        </w:rPr>
        <w:t xml:space="preserve">, en Bolivia además de la Piedra Ingá en </w:t>
      </w:r>
      <w:proofErr w:type="spellStart"/>
      <w:r w:rsidR="005B2AAB">
        <w:rPr>
          <w:rFonts w:ascii="Arial" w:hAnsi="Arial" w:cs="Arial"/>
          <w:sz w:val="24"/>
          <w:szCs w:val="24"/>
        </w:rPr>
        <w:t>Parahiba</w:t>
      </w:r>
      <w:proofErr w:type="spellEnd"/>
      <w:r w:rsidR="005B2AAB">
        <w:rPr>
          <w:rFonts w:ascii="Arial" w:hAnsi="Arial" w:cs="Arial"/>
          <w:sz w:val="24"/>
          <w:szCs w:val="24"/>
        </w:rPr>
        <w:t xml:space="preserve"> Brasil, nos hablan de estos paradigmas de la cultura y las incongruencias arqueológicas que nos plantean, como si en un oscuro pasado los contactos entre culturas hubiera sido </w:t>
      </w:r>
      <w:r w:rsidR="005B2AAB">
        <w:rPr>
          <w:rFonts w:ascii="Arial" w:hAnsi="Arial" w:cs="Arial"/>
          <w:sz w:val="24"/>
          <w:szCs w:val="24"/>
        </w:rPr>
        <w:lastRenderedPageBreak/>
        <w:t xml:space="preserve">posible o el recuerdo de una de ellas en el registro de la memoria de otros pueblos, sumado a eventos astronómicos, toponimias y similitudes entre culturas que nos hacen suponer en influencias exógenas. Los misterios en torno a estas incongruencias nos llevan a la Cueva de los </w:t>
      </w:r>
      <w:proofErr w:type="spellStart"/>
      <w:r w:rsidR="005B2AAB">
        <w:rPr>
          <w:rFonts w:ascii="Arial" w:hAnsi="Arial" w:cs="Arial"/>
          <w:sz w:val="24"/>
          <w:szCs w:val="24"/>
        </w:rPr>
        <w:t>Tayos</w:t>
      </w:r>
      <w:proofErr w:type="spellEnd"/>
      <w:r w:rsidR="005B2AAB">
        <w:rPr>
          <w:rFonts w:ascii="Arial" w:hAnsi="Arial" w:cs="Arial"/>
          <w:sz w:val="24"/>
          <w:szCs w:val="24"/>
        </w:rPr>
        <w:t xml:space="preserve"> en Ecuador y la custodia de los indios Shuar de estos lugares sagrados, el nacimiento de los mitos en la búsqueda de ese eterno retorno, nos impulsan a conocer más a los ancestros depositarios de conocimientos herméticos sobre el origen de los pueblos andinos.</w:t>
      </w:r>
    </w:p>
    <w:p w14:paraId="43025B10" w14:textId="59F63FAF" w:rsidR="005B2AAB" w:rsidRDefault="005B2AAB" w:rsidP="003E5C5D">
      <w:pPr>
        <w:spacing w:line="360" w:lineRule="auto"/>
        <w:jc w:val="both"/>
        <w:rPr>
          <w:rFonts w:ascii="Arial" w:hAnsi="Arial" w:cs="Arial"/>
          <w:sz w:val="24"/>
          <w:szCs w:val="24"/>
        </w:rPr>
      </w:pPr>
      <w:r>
        <w:rPr>
          <w:rFonts w:ascii="Arial" w:hAnsi="Arial" w:cs="Arial"/>
          <w:sz w:val="24"/>
          <w:szCs w:val="24"/>
        </w:rPr>
        <w:t xml:space="preserve">Palabras claves: Arqueología, Fuente Magna, Monolito de </w:t>
      </w:r>
      <w:proofErr w:type="spellStart"/>
      <w:r>
        <w:rPr>
          <w:rFonts w:ascii="Arial" w:hAnsi="Arial" w:cs="Arial"/>
          <w:sz w:val="24"/>
          <w:szCs w:val="24"/>
        </w:rPr>
        <w:t>Pokotia</w:t>
      </w:r>
      <w:proofErr w:type="spellEnd"/>
      <w:r>
        <w:rPr>
          <w:rFonts w:ascii="Arial" w:hAnsi="Arial" w:cs="Arial"/>
          <w:sz w:val="24"/>
          <w:szCs w:val="24"/>
        </w:rPr>
        <w:t xml:space="preserve">, Dioses, Shuar, </w:t>
      </w:r>
      <w:r w:rsidR="006B63B2">
        <w:rPr>
          <w:rFonts w:ascii="Arial" w:hAnsi="Arial" w:cs="Arial"/>
          <w:sz w:val="24"/>
          <w:szCs w:val="24"/>
        </w:rPr>
        <w:t>sumerio</w:t>
      </w:r>
      <w:r>
        <w:rPr>
          <w:rFonts w:ascii="Arial" w:hAnsi="Arial" w:cs="Arial"/>
          <w:sz w:val="24"/>
          <w:szCs w:val="24"/>
        </w:rPr>
        <w:t xml:space="preserve">,  Tiahuanaco, Puma </w:t>
      </w:r>
      <w:proofErr w:type="spellStart"/>
      <w:r>
        <w:rPr>
          <w:rFonts w:ascii="Arial" w:hAnsi="Arial" w:cs="Arial"/>
          <w:sz w:val="24"/>
          <w:szCs w:val="24"/>
        </w:rPr>
        <w:t>Punku</w:t>
      </w:r>
      <w:proofErr w:type="spellEnd"/>
      <w:r w:rsidR="006B63B2">
        <w:rPr>
          <w:rFonts w:ascii="Arial" w:hAnsi="Arial" w:cs="Arial"/>
          <w:sz w:val="24"/>
          <w:szCs w:val="24"/>
        </w:rPr>
        <w:t>.</w:t>
      </w:r>
    </w:p>
    <w:p w14:paraId="62027ABC" w14:textId="77777777" w:rsidR="006B63B2" w:rsidRDefault="006B63B2" w:rsidP="003E5C5D">
      <w:pPr>
        <w:spacing w:line="360" w:lineRule="auto"/>
        <w:jc w:val="both"/>
        <w:rPr>
          <w:rFonts w:ascii="Arial" w:hAnsi="Arial" w:cs="Arial"/>
          <w:b/>
          <w:sz w:val="24"/>
          <w:szCs w:val="24"/>
        </w:rPr>
      </w:pPr>
    </w:p>
    <w:p w14:paraId="142B6301" w14:textId="77777777" w:rsidR="006B63B2" w:rsidRDefault="006B63B2" w:rsidP="003E5C5D">
      <w:pPr>
        <w:spacing w:line="360" w:lineRule="auto"/>
        <w:jc w:val="both"/>
        <w:rPr>
          <w:rFonts w:ascii="Arial" w:hAnsi="Arial" w:cs="Arial"/>
          <w:b/>
          <w:sz w:val="24"/>
          <w:szCs w:val="24"/>
        </w:rPr>
      </w:pPr>
    </w:p>
    <w:p w14:paraId="5F81E119" w14:textId="77777777" w:rsidR="006B63B2" w:rsidRDefault="006B63B2" w:rsidP="003E5C5D">
      <w:pPr>
        <w:spacing w:line="360" w:lineRule="auto"/>
        <w:jc w:val="both"/>
        <w:rPr>
          <w:rFonts w:ascii="Arial" w:hAnsi="Arial" w:cs="Arial"/>
          <w:b/>
          <w:sz w:val="24"/>
          <w:szCs w:val="24"/>
        </w:rPr>
      </w:pPr>
    </w:p>
    <w:p w14:paraId="14A55DB7" w14:textId="77777777" w:rsidR="006B63B2" w:rsidRDefault="006B63B2" w:rsidP="003E5C5D">
      <w:pPr>
        <w:spacing w:line="360" w:lineRule="auto"/>
        <w:jc w:val="both"/>
        <w:rPr>
          <w:rFonts w:ascii="Arial" w:hAnsi="Arial" w:cs="Arial"/>
          <w:b/>
          <w:sz w:val="24"/>
          <w:szCs w:val="24"/>
        </w:rPr>
      </w:pPr>
    </w:p>
    <w:p w14:paraId="270902F5" w14:textId="77777777" w:rsidR="006B63B2" w:rsidRDefault="006B63B2" w:rsidP="003E5C5D">
      <w:pPr>
        <w:spacing w:line="360" w:lineRule="auto"/>
        <w:jc w:val="both"/>
        <w:rPr>
          <w:rFonts w:ascii="Arial" w:hAnsi="Arial" w:cs="Arial"/>
          <w:b/>
          <w:sz w:val="24"/>
          <w:szCs w:val="24"/>
        </w:rPr>
      </w:pPr>
    </w:p>
    <w:p w14:paraId="1FC343CD" w14:textId="77777777" w:rsidR="006B63B2" w:rsidRDefault="006B63B2" w:rsidP="003E5C5D">
      <w:pPr>
        <w:spacing w:line="360" w:lineRule="auto"/>
        <w:jc w:val="both"/>
        <w:rPr>
          <w:rFonts w:ascii="Arial" w:hAnsi="Arial" w:cs="Arial"/>
          <w:b/>
          <w:sz w:val="24"/>
          <w:szCs w:val="24"/>
        </w:rPr>
      </w:pPr>
    </w:p>
    <w:p w14:paraId="210CDE4D" w14:textId="77777777" w:rsidR="006B63B2" w:rsidRDefault="006B63B2" w:rsidP="003E5C5D">
      <w:pPr>
        <w:spacing w:line="360" w:lineRule="auto"/>
        <w:jc w:val="both"/>
        <w:rPr>
          <w:rFonts w:ascii="Arial" w:hAnsi="Arial" w:cs="Arial"/>
          <w:b/>
          <w:sz w:val="24"/>
          <w:szCs w:val="24"/>
        </w:rPr>
      </w:pPr>
    </w:p>
    <w:p w14:paraId="05B8E6C0" w14:textId="77777777" w:rsidR="006B63B2" w:rsidRDefault="006B63B2" w:rsidP="003E5C5D">
      <w:pPr>
        <w:spacing w:line="360" w:lineRule="auto"/>
        <w:jc w:val="both"/>
        <w:rPr>
          <w:rFonts w:ascii="Arial" w:hAnsi="Arial" w:cs="Arial"/>
          <w:b/>
          <w:sz w:val="24"/>
          <w:szCs w:val="24"/>
        </w:rPr>
      </w:pPr>
    </w:p>
    <w:p w14:paraId="2178FEC3" w14:textId="77777777" w:rsidR="006B63B2" w:rsidRDefault="006B63B2" w:rsidP="003E5C5D">
      <w:pPr>
        <w:spacing w:line="360" w:lineRule="auto"/>
        <w:jc w:val="both"/>
        <w:rPr>
          <w:rFonts w:ascii="Arial" w:hAnsi="Arial" w:cs="Arial"/>
          <w:b/>
          <w:sz w:val="24"/>
          <w:szCs w:val="24"/>
        </w:rPr>
      </w:pPr>
    </w:p>
    <w:p w14:paraId="39D23C5B" w14:textId="77777777" w:rsidR="006B63B2" w:rsidRDefault="006B63B2" w:rsidP="003E5C5D">
      <w:pPr>
        <w:spacing w:line="360" w:lineRule="auto"/>
        <w:jc w:val="both"/>
        <w:rPr>
          <w:rFonts w:ascii="Arial" w:hAnsi="Arial" w:cs="Arial"/>
          <w:b/>
          <w:sz w:val="24"/>
          <w:szCs w:val="24"/>
        </w:rPr>
      </w:pPr>
    </w:p>
    <w:p w14:paraId="51624DC4" w14:textId="77777777" w:rsidR="006B63B2" w:rsidRDefault="006B63B2" w:rsidP="003E5C5D">
      <w:pPr>
        <w:spacing w:line="360" w:lineRule="auto"/>
        <w:jc w:val="both"/>
        <w:rPr>
          <w:rFonts w:ascii="Arial" w:hAnsi="Arial" w:cs="Arial"/>
          <w:b/>
          <w:sz w:val="24"/>
          <w:szCs w:val="24"/>
        </w:rPr>
      </w:pPr>
    </w:p>
    <w:p w14:paraId="434E48D2" w14:textId="77777777" w:rsidR="006B63B2" w:rsidRDefault="006B63B2" w:rsidP="003E5C5D">
      <w:pPr>
        <w:spacing w:line="360" w:lineRule="auto"/>
        <w:jc w:val="both"/>
        <w:rPr>
          <w:rFonts w:ascii="Arial" w:hAnsi="Arial" w:cs="Arial"/>
          <w:b/>
          <w:sz w:val="24"/>
          <w:szCs w:val="24"/>
        </w:rPr>
      </w:pPr>
    </w:p>
    <w:p w14:paraId="2D4C7A5B" w14:textId="77777777" w:rsidR="006B63B2" w:rsidRDefault="006B63B2" w:rsidP="003E5C5D">
      <w:pPr>
        <w:spacing w:line="360" w:lineRule="auto"/>
        <w:jc w:val="both"/>
        <w:rPr>
          <w:rFonts w:ascii="Arial" w:hAnsi="Arial" w:cs="Arial"/>
          <w:b/>
          <w:sz w:val="24"/>
          <w:szCs w:val="24"/>
        </w:rPr>
      </w:pPr>
    </w:p>
    <w:p w14:paraId="69FEB545" w14:textId="77777777" w:rsidR="006B63B2" w:rsidRDefault="006B63B2" w:rsidP="003E5C5D">
      <w:pPr>
        <w:spacing w:line="360" w:lineRule="auto"/>
        <w:jc w:val="both"/>
        <w:rPr>
          <w:rFonts w:ascii="Arial" w:hAnsi="Arial" w:cs="Arial"/>
          <w:b/>
          <w:sz w:val="24"/>
          <w:szCs w:val="24"/>
        </w:rPr>
      </w:pPr>
    </w:p>
    <w:p w14:paraId="4C51D086" w14:textId="77777777" w:rsidR="00CC3435" w:rsidRDefault="00CC3435" w:rsidP="003E5C5D">
      <w:pPr>
        <w:spacing w:line="360" w:lineRule="auto"/>
        <w:jc w:val="both"/>
        <w:rPr>
          <w:rFonts w:ascii="Arial" w:hAnsi="Arial" w:cs="Arial"/>
          <w:b/>
          <w:sz w:val="24"/>
          <w:szCs w:val="24"/>
        </w:rPr>
      </w:pPr>
    </w:p>
    <w:p w14:paraId="3AE38095" w14:textId="0D2CEEF2" w:rsidR="005B2AAB" w:rsidRDefault="006B63B2" w:rsidP="003E5C5D">
      <w:pPr>
        <w:spacing w:line="360" w:lineRule="auto"/>
        <w:jc w:val="both"/>
        <w:rPr>
          <w:rFonts w:ascii="Arial" w:hAnsi="Arial" w:cs="Arial"/>
          <w:b/>
          <w:sz w:val="24"/>
          <w:szCs w:val="24"/>
        </w:rPr>
      </w:pPr>
      <w:r w:rsidRPr="006B63B2">
        <w:rPr>
          <w:rFonts w:ascii="Arial" w:hAnsi="Arial" w:cs="Arial"/>
          <w:b/>
          <w:sz w:val="24"/>
          <w:szCs w:val="24"/>
        </w:rPr>
        <w:lastRenderedPageBreak/>
        <w:t>ABSTRAC</w:t>
      </w:r>
    </w:p>
    <w:p w14:paraId="36E3BC32" w14:textId="4BAB7F03" w:rsidR="006B63B2" w:rsidRPr="006B63B2" w:rsidRDefault="006B63B2" w:rsidP="003E5C5D">
      <w:pPr>
        <w:spacing w:line="360" w:lineRule="auto"/>
        <w:jc w:val="both"/>
        <w:rPr>
          <w:rFonts w:ascii="Arial" w:hAnsi="Arial" w:cs="Arial"/>
          <w:sz w:val="24"/>
          <w:szCs w:val="24"/>
        </w:rPr>
      </w:pPr>
      <w:r w:rsidRPr="006B63B2">
        <w:rPr>
          <w:rFonts w:ascii="Arial" w:hAnsi="Arial" w:cs="Arial"/>
          <w:sz w:val="24"/>
          <w:szCs w:val="24"/>
        </w:rPr>
        <w:t xml:space="preserve">High cultures </w:t>
      </w:r>
      <w:proofErr w:type="spellStart"/>
      <w:r w:rsidRPr="006B63B2">
        <w:rPr>
          <w:rFonts w:ascii="Arial" w:hAnsi="Arial" w:cs="Arial"/>
          <w:sz w:val="24"/>
          <w:szCs w:val="24"/>
        </w:rPr>
        <w:t>have</w:t>
      </w:r>
      <w:proofErr w:type="spellEnd"/>
      <w:r w:rsidRPr="006B63B2">
        <w:rPr>
          <w:rFonts w:ascii="Arial" w:hAnsi="Arial" w:cs="Arial"/>
          <w:sz w:val="24"/>
          <w:szCs w:val="24"/>
        </w:rPr>
        <w:t xml:space="preserve"> </w:t>
      </w:r>
      <w:proofErr w:type="spellStart"/>
      <w:r w:rsidRPr="006B63B2">
        <w:rPr>
          <w:rFonts w:ascii="Arial" w:hAnsi="Arial" w:cs="Arial"/>
          <w:sz w:val="24"/>
          <w:szCs w:val="24"/>
        </w:rPr>
        <w:t>left</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indelible</w:t>
      </w:r>
      <w:proofErr w:type="spellEnd"/>
      <w:r w:rsidRPr="006B63B2">
        <w:rPr>
          <w:rFonts w:ascii="Arial" w:hAnsi="Arial" w:cs="Arial"/>
          <w:sz w:val="24"/>
          <w:szCs w:val="24"/>
        </w:rPr>
        <w:t xml:space="preserve"> traces of </w:t>
      </w:r>
      <w:proofErr w:type="spellStart"/>
      <w:r w:rsidRPr="006B63B2">
        <w:rPr>
          <w:rFonts w:ascii="Arial" w:hAnsi="Arial" w:cs="Arial"/>
          <w:sz w:val="24"/>
          <w:szCs w:val="24"/>
        </w:rPr>
        <w:t>their</w:t>
      </w:r>
      <w:proofErr w:type="spellEnd"/>
      <w:r w:rsidRPr="006B63B2">
        <w:rPr>
          <w:rFonts w:ascii="Arial" w:hAnsi="Arial" w:cs="Arial"/>
          <w:sz w:val="24"/>
          <w:szCs w:val="24"/>
        </w:rPr>
        <w:t xml:space="preserve"> </w:t>
      </w:r>
      <w:proofErr w:type="spellStart"/>
      <w:r w:rsidRPr="006B63B2">
        <w:rPr>
          <w:rFonts w:ascii="Arial" w:hAnsi="Arial" w:cs="Arial"/>
          <w:sz w:val="24"/>
          <w:szCs w:val="24"/>
        </w:rPr>
        <w:t>passage</w:t>
      </w:r>
      <w:proofErr w:type="spellEnd"/>
      <w:r w:rsidRPr="006B63B2">
        <w:rPr>
          <w:rFonts w:ascii="Arial" w:hAnsi="Arial" w:cs="Arial"/>
          <w:sz w:val="24"/>
          <w:szCs w:val="24"/>
        </w:rPr>
        <w:t xml:space="preserve"> </w:t>
      </w:r>
      <w:proofErr w:type="spellStart"/>
      <w:r w:rsidRPr="006B63B2">
        <w:rPr>
          <w:rFonts w:ascii="Arial" w:hAnsi="Arial" w:cs="Arial"/>
          <w:sz w:val="24"/>
          <w:szCs w:val="24"/>
        </w:rPr>
        <w:t>through</w:t>
      </w:r>
      <w:proofErr w:type="spellEnd"/>
      <w:r w:rsidRPr="006B63B2">
        <w:rPr>
          <w:rFonts w:ascii="Arial" w:hAnsi="Arial" w:cs="Arial"/>
          <w:sz w:val="24"/>
          <w:szCs w:val="24"/>
        </w:rPr>
        <w:t xml:space="preserve"> </w:t>
      </w:r>
      <w:proofErr w:type="spellStart"/>
      <w:r w:rsidRPr="006B63B2">
        <w:rPr>
          <w:rFonts w:ascii="Arial" w:hAnsi="Arial" w:cs="Arial"/>
          <w:sz w:val="24"/>
          <w:szCs w:val="24"/>
        </w:rPr>
        <w:t>history</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Sumerian</w:t>
      </w:r>
      <w:proofErr w:type="spellEnd"/>
      <w:r w:rsidRPr="006B63B2">
        <w:rPr>
          <w:rFonts w:ascii="Arial" w:hAnsi="Arial" w:cs="Arial"/>
          <w:sz w:val="24"/>
          <w:szCs w:val="24"/>
        </w:rPr>
        <w:t xml:space="preserve"> culture,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cradle</w:t>
      </w:r>
      <w:proofErr w:type="spellEnd"/>
      <w:r w:rsidRPr="006B63B2">
        <w:rPr>
          <w:rFonts w:ascii="Arial" w:hAnsi="Arial" w:cs="Arial"/>
          <w:sz w:val="24"/>
          <w:szCs w:val="24"/>
        </w:rPr>
        <w:t xml:space="preserve"> of human </w:t>
      </w:r>
      <w:proofErr w:type="spellStart"/>
      <w:r w:rsidRPr="006B63B2">
        <w:rPr>
          <w:rFonts w:ascii="Arial" w:hAnsi="Arial" w:cs="Arial"/>
          <w:sz w:val="24"/>
          <w:szCs w:val="24"/>
        </w:rPr>
        <w:t>civilization</w:t>
      </w:r>
      <w:proofErr w:type="spellEnd"/>
      <w:r w:rsidRPr="006B63B2">
        <w:rPr>
          <w:rFonts w:ascii="Arial" w:hAnsi="Arial" w:cs="Arial"/>
          <w:sz w:val="24"/>
          <w:szCs w:val="24"/>
        </w:rPr>
        <w:t xml:space="preserve">, </w:t>
      </w:r>
      <w:proofErr w:type="spellStart"/>
      <w:r w:rsidRPr="006B63B2">
        <w:rPr>
          <w:rFonts w:ascii="Arial" w:hAnsi="Arial" w:cs="Arial"/>
          <w:sz w:val="24"/>
          <w:szCs w:val="24"/>
        </w:rPr>
        <w:t>is</w:t>
      </w:r>
      <w:proofErr w:type="spellEnd"/>
      <w:r w:rsidRPr="006B63B2">
        <w:rPr>
          <w:rFonts w:ascii="Arial" w:hAnsi="Arial" w:cs="Arial"/>
          <w:sz w:val="24"/>
          <w:szCs w:val="24"/>
        </w:rPr>
        <w:t xml:space="preserve"> </w:t>
      </w:r>
      <w:proofErr w:type="spellStart"/>
      <w:r w:rsidRPr="006B63B2">
        <w:rPr>
          <w:rFonts w:ascii="Arial" w:hAnsi="Arial" w:cs="Arial"/>
          <w:sz w:val="24"/>
          <w:szCs w:val="24"/>
        </w:rPr>
        <w:t>one</w:t>
      </w:r>
      <w:proofErr w:type="spellEnd"/>
      <w:r w:rsidRPr="006B63B2">
        <w:rPr>
          <w:rFonts w:ascii="Arial" w:hAnsi="Arial" w:cs="Arial"/>
          <w:sz w:val="24"/>
          <w:szCs w:val="24"/>
        </w:rPr>
        <w:t xml:space="preserve"> of </w:t>
      </w:r>
      <w:proofErr w:type="spellStart"/>
      <w:r w:rsidRPr="006B63B2">
        <w:rPr>
          <w:rFonts w:ascii="Arial" w:hAnsi="Arial" w:cs="Arial"/>
          <w:sz w:val="24"/>
          <w:szCs w:val="24"/>
        </w:rPr>
        <w:t>them</w:t>
      </w:r>
      <w:proofErr w:type="spellEnd"/>
      <w:r w:rsidRPr="006B63B2">
        <w:rPr>
          <w:rFonts w:ascii="Arial" w:hAnsi="Arial" w:cs="Arial"/>
          <w:sz w:val="24"/>
          <w:szCs w:val="24"/>
        </w:rPr>
        <w:t xml:space="preserve">; </w:t>
      </w:r>
      <w:proofErr w:type="spellStart"/>
      <w:r w:rsidRPr="006B63B2">
        <w:rPr>
          <w:rFonts w:ascii="Arial" w:hAnsi="Arial" w:cs="Arial"/>
          <w:sz w:val="24"/>
          <w:szCs w:val="24"/>
        </w:rPr>
        <w:t>according</w:t>
      </w:r>
      <w:proofErr w:type="spellEnd"/>
      <w:r w:rsidRPr="006B63B2">
        <w:rPr>
          <w:rFonts w:ascii="Arial" w:hAnsi="Arial" w:cs="Arial"/>
          <w:sz w:val="24"/>
          <w:szCs w:val="24"/>
        </w:rPr>
        <w:t xml:space="preserve"> to </w:t>
      </w:r>
      <w:proofErr w:type="spellStart"/>
      <w:r w:rsidRPr="006B63B2">
        <w:rPr>
          <w:rFonts w:ascii="Arial" w:hAnsi="Arial" w:cs="Arial"/>
          <w:sz w:val="24"/>
          <w:szCs w:val="24"/>
        </w:rPr>
        <w:t>studies</w:t>
      </w:r>
      <w:proofErr w:type="spellEnd"/>
      <w:r w:rsidRPr="006B63B2">
        <w:rPr>
          <w:rFonts w:ascii="Arial" w:hAnsi="Arial" w:cs="Arial"/>
          <w:sz w:val="24"/>
          <w:szCs w:val="24"/>
        </w:rPr>
        <w:t xml:space="preserve">, </w:t>
      </w:r>
      <w:proofErr w:type="spellStart"/>
      <w:r w:rsidRPr="006B63B2">
        <w:rPr>
          <w:rFonts w:ascii="Arial" w:hAnsi="Arial" w:cs="Arial"/>
          <w:sz w:val="24"/>
          <w:szCs w:val="24"/>
        </w:rPr>
        <w:t>it</w:t>
      </w:r>
      <w:proofErr w:type="spellEnd"/>
      <w:r w:rsidRPr="006B63B2">
        <w:rPr>
          <w:rFonts w:ascii="Arial" w:hAnsi="Arial" w:cs="Arial"/>
          <w:sz w:val="24"/>
          <w:szCs w:val="24"/>
        </w:rPr>
        <w:t xml:space="preserve"> </w:t>
      </w:r>
      <w:proofErr w:type="spellStart"/>
      <w:r w:rsidRPr="006B63B2">
        <w:rPr>
          <w:rFonts w:ascii="Arial" w:hAnsi="Arial" w:cs="Arial"/>
          <w:sz w:val="24"/>
          <w:szCs w:val="24"/>
        </w:rPr>
        <w:t>seems</w:t>
      </w:r>
      <w:proofErr w:type="spellEnd"/>
      <w:r w:rsidRPr="006B63B2">
        <w:rPr>
          <w:rFonts w:ascii="Arial" w:hAnsi="Arial" w:cs="Arial"/>
          <w:sz w:val="24"/>
          <w:szCs w:val="24"/>
        </w:rPr>
        <w:t xml:space="preserve"> to </w:t>
      </w:r>
      <w:proofErr w:type="spellStart"/>
      <w:r w:rsidRPr="006B63B2">
        <w:rPr>
          <w:rFonts w:ascii="Arial" w:hAnsi="Arial" w:cs="Arial"/>
          <w:sz w:val="24"/>
          <w:szCs w:val="24"/>
        </w:rPr>
        <w:t>have</w:t>
      </w:r>
      <w:proofErr w:type="spellEnd"/>
      <w:r w:rsidRPr="006B63B2">
        <w:rPr>
          <w:rFonts w:ascii="Arial" w:hAnsi="Arial" w:cs="Arial"/>
          <w:sz w:val="24"/>
          <w:szCs w:val="24"/>
        </w:rPr>
        <w:t xml:space="preserve"> </w:t>
      </w:r>
      <w:proofErr w:type="spellStart"/>
      <w:r w:rsidRPr="006B63B2">
        <w:rPr>
          <w:rFonts w:ascii="Arial" w:hAnsi="Arial" w:cs="Arial"/>
          <w:sz w:val="24"/>
          <w:szCs w:val="24"/>
        </w:rPr>
        <w:t>been</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one</w:t>
      </w:r>
      <w:proofErr w:type="spellEnd"/>
      <w:r w:rsidRPr="006B63B2">
        <w:rPr>
          <w:rFonts w:ascii="Arial" w:hAnsi="Arial" w:cs="Arial"/>
          <w:sz w:val="24"/>
          <w:szCs w:val="24"/>
        </w:rPr>
        <w:t xml:space="preserve"> </w:t>
      </w:r>
      <w:proofErr w:type="spellStart"/>
      <w:r w:rsidRPr="006B63B2">
        <w:rPr>
          <w:rFonts w:ascii="Arial" w:hAnsi="Arial" w:cs="Arial"/>
          <w:sz w:val="24"/>
          <w:szCs w:val="24"/>
        </w:rPr>
        <w:t>that</w:t>
      </w:r>
      <w:proofErr w:type="spellEnd"/>
      <w:r w:rsidRPr="006B63B2">
        <w:rPr>
          <w:rFonts w:ascii="Arial" w:hAnsi="Arial" w:cs="Arial"/>
          <w:sz w:val="24"/>
          <w:szCs w:val="24"/>
        </w:rPr>
        <w:t xml:space="preserve"> </w:t>
      </w:r>
      <w:proofErr w:type="spellStart"/>
      <w:r w:rsidRPr="006B63B2">
        <w:rPr>
          <w:rFonts w:ascii="Arial" w:hAnsi="Arial" w:cs="Arial"/>
          <w:sz w:val="24"/>
          <w:szCs w:val="24"/>
        </w:rPr>
        <w:t>began</w:t>
      </w:r>
      <w:proofErr w:type="spellEnd"/>
      <w:r w:rsidRPr="006B63B2">
        <w:rPr>
          <w:rFonts w:ascii="Arial" w:hAnsi="Arial" w:cs="Arial"/>
          <w:sz w:val="24"/>
          <w:szCs w:val="24"/>
        </w:rPr>
        <w:t xml:space="preserve"> </w:t>
      </w:r>
      <w:proofErr w:type="spellStart"/>
      <w:r w:rsidRPr="006B63B2">
        <w:rPr>
          <w:rFonts w:ascii="Arial" w:hAnsi="Arial" w:cs="Arial"/>
          <w:sz w:val="24"/>
          <w:szCs w:val="24"/>
        </w:rPr>
        <w:t>man's</w:t>
      </w:r>
      <w:proofErr w:type="spellEnd"/>
      <w:r w:rsidRPr="006B63B2">
        <w:rPr>
          <w:rFonts w:ascii="Arial" w:hAnsi="Arial" w:cs="Arial"/>
          <w:sz w:val="24"/>
          <w:szCs w:val="24"/>
        </w:rPr>
        <w:t xml:space="preserve"> </w:t>
      </w:r>
      <w:proofErr w:type="spellStart"/>
      <w:r w:rsidRPr="006B63B2">
        <w:rPr>
          <w:rFonts w:ascii="Arial" w:hAnsi="Arial" w:cs="Arial"/>
          <w:sz w:val="24"/>
          <w:szCs w:val="24"/>
        </w:rPr>
        <w:t>adventure</w:t>
      </w:r>
      <w:proofErr w:type="spellEnd"/>
      <w:r w:rsidRPr="006B63B2">
        <w:rPr>
          <w:rFonts w:ascii="Arial" w:hAnsi="Arial" w:cs="Arial"/>
          <w:sz w:val="24"/>
          <w:szCs w:val="24"/>
        </w:rPr>
        <w:t xml:space="preserve"> as a </w:t>
      </w:r>
      <w:proofErr w:type="spellStart"/>
      <w:r w:rsidRPr="006B63B2">
        <w:rPr>
          <w:rFonts w:ascii="Arial" w:hAnsi="Arial" w:cs="Arial"/>
          <w:sz w:val="24"/>
          <w:szCs w:val="24"/>
        </w:rPr>
        <w:t>developed</w:t>
      </w:r>
      <w:proofErr w:type="spellEnd"/>
      <w:r w:rsidRPr="006B63B2">
        <w:rPr>
          <w:rFonts w:ascii="Arial" w:hAnsi="Arial" w:cs="Arial"/>
          <w:sz w:val="24"/>
          <w:szCs w:val="24"/>
        </w:rPr>
        <w:t xml:space="preserve"> </w:t>
      </w:r>
      <w:proofErr w:type="spellStart"/>
      <w:r w:rsidRPr="006B63B2">
        <w:rPr>
          <w:rFonts w:ascii="Arial" w:hAnsi="Arial" w:cs="Arial"/>
          <w:sz w:val="24"/>
          <w:szCs w:val="24"/>
        </w:rPr>
        <w:t>society</w:t>
      </w:r>
      <w:proofErr w:type="spellEnd"/>
      <w:r w:rsidRPr="006B63B2">
        <w:rPr>
          <w:rFonts w:ascii="Arial" w:hAnsi="Arial" w:cs="Arial"/>
          <w:sz w:val="24"/>
          <w:szCs w:val="24"/>
        </w:rPr>
        <w:t xml:space="preserve">. In </w:t>
      </w:r>
      <w:proofErr w:type="spellStart"/>
      <w:r w:rsidRPr="006B63B2">
        <w:rPr>
          <w:rFonts w:ascii="Arial" w:hAnsi="Arial" w:cs="Arial"/>
          <w:sz w:val="24"/>
          <w:szCs w:val="24"/>
        </w:rPr>
        <w:t>present-day</w:t>
      </w:r>
      <w:proofErr w:type="spellEnd"/>
      <w:r w:rsidRPr="006B63B2">
        <w:rPr>
          <w:rFonts w:ascii="Arial" w:hAnsi="Arial" w:cs="Arial"/>
          <w:sz w:val="24"/>
          <w:szCs w:val="24"/>
        </w:rPr>
        <w:t xml:space="preserve"> Sumer Iraq,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emergence</w:t>
      </w:r>
      <w:proofErr w:type="spellEnd"/>
      <w:r w:rsidRPr="006B63B2">
        <w:rPr>
          <w:rFonts w:ascii="Arial" w:hAnsi="Arial" w:cs="Arial"/>
          <w:sz w:val="24"/>
          <w:szCs w:val="24"/>
        </w:rPr>
        <w:t xml:space="preserve"> of social and cultural </w:t>
      </w:r>
      <w:proofErr w:type="spellStart"/>
      <w:r w:rsidRPr="006B63B2">
        <w:rPr>
          <w:rFonts w:ascii="Arial" w:hAnsi="Arial" w:cs="Arial"/>
          <w:sz w:val="24"/>
          <w:szCs w:val="24"/>
        </w:rPr>
        <w:t>realities</w:t>
      </w:r>
      <w:proofErr w:type="spellEnd"/>
      <w:r w:rsidRPr="006B63B2">
        <w:rPr>
          <w:rFonts w:ascii="Arial" w:hAnsi="Arial" w:cs="Arial"/>
          <w:sz w:val="24"/>
          <w:szCs w:val="24"/>
        </w:rPr>
        <w:t xml:space="preserve"> </w:t>
      </w:r>
      <w:proofErr w:type="spellStart"/>
      <w:r w:rsidRPr="006B63B2">
        <w:rPr>
          <w:rFonts w:ascii="Arial" w:hAnsi="Arial" w:cs="Arial"/>
          <w:sz w:val="24"/>
          <w:szCs w:val="24"/>
        </w:rPr>
        <w:t>would</w:t>
      </w:r>
      <w:proofErr w:type="spellEnd"/>
      <w:r w:rsidRPr="006B63B2">
        <w:rPr>
          <w:rFonts w:ascii="Arial" w:hAnsi="Arial" w:cs="Arial"/>
          <w:sz w:val="24"/>
          <w:szCs w:val="24"/>
        </w:rPr>
        <w:t xml:space="preserve"> </w:t>
      </w:r>
      <w:proofErr w:type="spellStart"/>
      <w:r w:rsidRPr="006B63B2">
        <w:rPr>
          <w:rFonts w:ascii="Arial" w:hAnsi="Arial" w:cs="Arial"/>
          <w:sz w:val="24"/>
          <w:szCs w:val="24"/>
        </w:rPr>
        <w:t>have</w:t>
      </w:r>
      <w:proofErr w:type="spellEnd"/>
      <w:r w:rsidRPr="006B63B2">
        <w:rPr>
          <w:rFonts w:ascii="Arial" w:hAnsi="Arial" w:cs="Arial"/>
          <w:sz w:val="24"/>
          <w:szCs w:val="24"/>
        </w:rPr>
        <w:t xml:space="preserve"> </w:t>
      </w:r>
      <w:proofErr w:type="spellStart"/>
      <w:r w:rsidRPr="006B63B2">
        <w:rPr>
          <w:rFonts w:ascii="Arial" w:hAnsi="Arial" w:cs="Arial"/>
          <w:sz w:val="24"/>
          <w:szCs w:val="24"/>
        </w:rPr>
        <w:t>occurred</w:t>
      </w:r>
      <w:proofErr w:type="spellEnd"/>
      <w:r w:rsidRPr="006B63B2">
        <w:rPr>
          <w:rFonts w:ascii="Arial" w:hAnsi="Arial" w:cs="Arial"/>
          <w:sz w:val="24"/>
          <w:szCs w:val="24"/>
        </w:rPr>
        <w:t xml:space="preserve">, </w:t>
      </w:r>
      <w:proofErr w:type="spellStart"/>
      <w:r w:rsidRPr="006B63B2">
        <w:rPr>
          <w:rFonts w:ascii="Arial" w:hAnsi="Arial" w:cs="Arial"/>
          <w:sz w:val="24"/>
          <w:szCs w:val="24"/>
        </w:rPr>
        <w:t>organizing</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advance</w:t>
      </w:r>
      <w:proofErr w:type="spellEnd"/>
      <w:r w:rsidRPr="006B63B2">
        <w:rPr>
          <w:rFonts w:ascii="Arial" w:hAnsi="Arial" w:cs="Arial"/>
          <w:sz w:val="24"/>
          <w:szCs w:val="24"/>
        </w:rPr>
        <w:t xml:space="preserve"> </w:t>
      </w:r>
      <w:proofErr w:type="spellStart"/>
      <w:r w:rsidRPr="006B63B2">
        <w:rPr>
          <w:rFonts w:ascii="Arial" w:hAnsi="Arial" w:cs="Arial"/>
          <w:sz w:val="24"/>
          <w:szCs w:val="24"/>
        </w:rPr>
        <w:t>towards</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first</w:t>
      </w:r>
      <w:proofErr w:type="spellEnd"/>
      <w:r w:rsidRPr="006B63B2">
        <w:rPr>
          <w:rFonts w:ascii="Arial" w:hAnsi="Arial" w:cs="Arial"/>
          <w:sz w:val="24"/>
          <w:szCs w:val="24"/>
        </w:rPr>
        <w:t xml:space="preserve"> City </w:t>
      </w:r>
      <w:proofErr w:type="spellStart"/>
      <w:r w:rsidRPr="006B63B2">
        <w:rPr>
          <w:rFonts w:ascii="Arial" w:hAnsi="Arial" w:cs="Arial"/>
          <w:sz w:val="24"/>
          <w:szCs w:val="24"/>
        </w:rPr>
        <w:t>States</w:t>
      </w:r>
      <w:proofErr w:type="spellEnd"/>
      <w:r w:rsidRPr="006B63B2">
        <w:rPr>
          <w:rFonts w:ascii="Arial" w:hAnsi="Arial" w:cs="Arial"/>
          <w:sz w:val="24"/>
          <w:szCs w:val="24"/>
        </w:rPr>
        <w:t xml:space="preserve">. </w:t>
      </w:r>
      <w:proofErr w:type="spellStart"/>
      <w:r w:rsidRPr="006B63B2">
        <w:rPr>
          <w:rFonts w:ascii="Arial" w:hAnsi="Arial" w:cs="Arial"/>
          <w:sz w:val="24"/>
          <w:szCs w:val="24"/>
        </w:rPr>
        <w:t>With</w:t>
      </w:r>
      <w:proofErr w:type="spellEnd"/>
      <w:r w:rsidRPr="006B63B2">
        <w:rPr>
          <w:rFonts w:ascii="Arial" w:hAnsi="Arial" w:cs="Arial"/>
          <w:sz w:val="24"/>
          <w:szCs w:val="24"/>
        </w:rPr>
        <w:t xml:space="preserve"> </w:t>
      </w:r>
      <w:proofErr w:type="spellStart"/>
      <w:r w:rsidRPr="006B63B2">
        <w:rPr>
          <w:rFonts w:ascii="Arial" w:hAnsi="Arial" w:cs="Arial"/>
          <w:sz w:val="24"/>
          <w:szCs w:val="24"/>
        </w:rPr>
        <w:t>this</w:t>
      </w:r>
      <w:proofErr w:type="spellEnd"/>
      <w:r w:rsidRPr="006B63B2">
        <w:rPr>
          <w:rFonts w:ascii="Arial" w:hAnsi="Arial" w:cs="Arial"/>
          <w:sz w:val="24"/>
          <w:szCs w:val="24"/>
        </w:rPr>
        <w:t xml:space="preserve">, </w:t>
      </w:r>
      <w:proofErr w:type="spellStart"/>
      <w:r w:rsidRPr="006B63B2">
        <w:rPr>
          <w:rFonts w:ascii="Arial" w:hAnsi="Arial" w:cs="Arial"/>
          <w:sz w:val="24"/>
          <w:szCs w:val="24"/>
        </w:rPr>
        <w:t>writing</w:t>
      </w:r>
      <w:proofErr w:type="spellEnd"/>
      <w:r w:rsidRPr="006B63B2">
        <w:rPr>
          <w:rFonts w:ascii="Arial" w:hAnsi="Arial" w:cs="Arial"/>
          <w:sz w:val="24"/>
          <w:szCs w:val="24"/>
        </w:rPr>
        <w:t xml:space="preserve">, moral and legal </w:t>
      </w:r>
      <w:proofErr w:type="spellStart"/>
      <w:r w:rsidRPr="006B63B2">
        <w:rPr>
          <w:rFonts w:ascii="Arial" w:hAnsi="Arial" w:cs="Arial"/>
          <w:sz w:val="24"/>
          <w:szCs w:val="24"/>
        </w:rPr>
        <w:t>canons</w:t>
      </w:r>
      <w:proofErr w:type="spellEnd"/>
      <w:r w:rsidRPr="006B63B2">
        <w:rPr>
          <w:rFonts w:ascii="Arial" w:hAnsi="Arial" w:cs="Arial"/>
          <w:sz w:val="24"/>
          <w:szCs w:val="24"/>
        </w:rPr>
        <w:t xml:space="preserve">, </w:t>
      </w:r>
      <w:proofErr w:type="spellStart"/>
      <w:r w:rsidRPr="006B63B2">
        <w:rPr>
          <w:rFonts w:ascii="Arial" w:hAnsi="Arial" w:cs="Arial"/>
          <w:sz w:val="24"/>
          <w:szCs w:val="24"/>
        </w:rPr>
        <w:t>essential</w:t>
      </w:r>
      <w:proofErr w:type="spellEnd"/>
      <w:r w:rsidRPr="006B63B2">
        <w:rPr>
          <w:rFonts w:ascii="Arial" w:hAnsi="Arial" w:cs="Arial"/>
          <w:sz w:val="24"/>
          <w:szCs w:val="24"/>
        </w:rPr>
        <w:t xml:space="preserve"> </w:t>
      </w:r>
      <w:proofErr w:type="spellStart"/>
      <w:r w:rsidRPr="006B63B2">
        <w:rPr>
          <w:rFonts w:ascii="Arial" w:hAnsi="Arial" w:cs="Arial"/>
          <w:sz w:val="24"/>
          <w:szCs w:val="24"/>
        </w:rPr>
        <w:t>elements</w:t>
      </w:r>
      <w:proofErr w:type="spellEnd"/>
      <w:r w:rsidRPr="006B63B2">
        <w:rPr>
          <w:rFonts w:ascii="Arial" w:hAnsi="Arial" w:cs="Arial"/>
          <w:sz w:val="24"/>
          <w:szCs w:val="24"/>
        </w:rPr>
        <w:t xml:space="preserve"> </w:t>
      </w:r>
      <w:proofErr w:type="spellStart"/>
      <w:r w:rsidRPr="006B63B2">
        <w:rPr>
          <w:rFonts w:ascii="Arial" w:hAnsi="Arial" w:cs="Arial"/>
          <w:sz w:val="24"/>
          <w:szCs w:val="24"/>
        </w:rPr>
        <w:t>for</w:t>
      </w:r>
      <w:proofErr w:type="spellEnd"/>
      <w:r w:rsidRPr="006B63B2">
        <w:rPr>
          <w:rFonts w:ascii="Arial" w:hAnsi="Arial" w:cs="Arial"/>
          <w:sz w:val="24"/>
          <w:szCs w:val="24"/>
        </w:rPr>
        <w:t xml:space="preserve"> </w:t>
      </w:r>
      <w:proofErr w:type="spellStart"/>
      <w:r w:rsidRPr="006B63B2">
        <w:rPr>
          <w:rFonts w:ascii="Arial" w:hAnsi="Arial" w:cs="Arial"/>
          <w:sz w:val="24"/>
          <w:szCs w:val="24"/>
        </w:rPr>
        <w:t>democracy</w:t>
      </w:r>
      <w:proofErr w:type="spellEnd"/>
      <w:r w:rsidRPr="006B63B2">
        <w:rPr>
          <w:rFonts w:ascii="Arial" w:hAnsi="Arial" w:cs="Arial"/>
          <w:sz w:val="24"/>
          <w:szCs w:val="24"/>
        </w:rPr>
        <w:t xml:space="preserve"> </w:t>
      </w:r>
      <w:proofErr w:type="spellStart"/>
      <w:r w:rsidRPr="006B63B2">
        <w:rPr>
          <w:rFonts w:ascii="Arial" w:hAnsi="Arial" w:cs="Arial"/>
          <w:sz w:val="24"/>
          <w:szCs w:val="24"/>
        </w:rPr>
        <w:t>arise</w:t>
      </w:r>
      <w:proofErr w:type="spellEnd"/>
      <w:r w:rsidRPr="006B63B2">
        <w:rPr>
          <w:rFonts w:ascii="Arial" w:hAnsi="Arial" w:cs="Arial"/>
          <w:sz w:val="24"/>
          <w:szCs w:val="24"/>
        </w:rPr>
        <w:t xml:space="preserve">. At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same</w:t>
      </w:r>
      <w:proofErr w:type="spellEnd"/>
      <w:r w:rsidRPr="006B63B2">
        <w:rPr>
          <w:rFonts w:ascii="Arial" w:hAnsi="Arial" w:cs="Arial"/>
          <w:sz w:val="24"/>
          <w:szCs w:val="24"/>
        </w:rPr>
        <w:t xml:space="preserve"> time a </w:t>
      </w:r>
      <w:proofErr w:type="spellStart"/>
      <w:r w:rsidRPr="006B63B2">
        <w:rPr>
          <w:rFonts w:ascii="Arial" w:hAnsi="Arial" w:cs="Arial"/>
          <w:sz w:val="24"/>
          <w:szCs w:val="24"/>
        </w:rPr>
        <w:t>substantial</w:t>
      </w:r>
      <w:proofErr w:type="spellEnd"/>
      <w:r w:rsidRPr="006B63B2">
        <w:rPr>
          <w:rFonts w:ascii="Arial" w:hAnsi="Arial" w:cs="Arial"/>
          <w:sz w:val="24"/>
          <w:szCs w:val="24"/>
        </w:rPr>
        <w:t xml:space="preserve"> </w:t>
      </w:r>
      <w:proofErr w:type="spellStart"/>
      <w:r w:rsidRPr="006B63B2">
        <w:rPr>
          <w:rFonts w:ascii="Arial" w:hAnsi="Arial" w:cs="Arial"/>
          <w:sz w:val="24"/>
          <w:szCs w:val="24"/>
        </w:rPr>
        <w:t>advance</w:t>
      </w:r>
      <w:proofErr w:type="spellEnd"/>
      <w:r w:rsidRPr="006B63B2">
        <w:rPr>
          <w:rFonts w:ascii="Arial" w:hAnsi="Arial" w:cs="Arial"/>
          <w:sz w:val="24"/>
          <w:szCs w:val="24"/>
        </w:rPr>
        <w:t xml:space="preserve"> to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economic</w:t>
      </w:r>
      <w:proofErr w:type="spellEnd"/>
      <w:r w:rsidRPr="006B63B2">
        <w:rPr>
          <w:rFonts w:ascii="Arial" w:hAnsi="Arial" w:cs="Arial"/>
          <w:sz w:val="24"/>
          <w:szCs w:val="24"/>
        </w:rPr>
        <w:t xml:space="preserve"> </w:t>
      </w:r>
      <w:proofErr w:type="spellStart"/>
      <w:r w:rsidRPr="006B63B2">
        <w:rPr>
          <w:rFonts w:ascii="Arial" w:hAnsi="Arial" w:cs="Arial"/>
          <w:sz w:val="24"/>
          <w:szCs w:val="24"/>
        </w:rPr>
        <w:t>system</w:t>
      </w:r>
      <w:proofErr w:type="spellEnd"/>
      <w:r w:rsidRPr="006B63B2">
        <w:rPr>
          <w:rFonts w:ascii="Arial" w:hAnsi="Arial" w:cs="Arial"/>
          <w:sz w:val="24"/>
          <w:szCs w:val="24"/>
        </w:rPr>
        <w:t xml:space="preserve">. </w:t>
      </w:r>
      <w:proofErr w:type="spellStart"/>
      <w:r w:rsidRPr="006B63B2">
        <w:rPr>
          <w:rFonts w:ascii="Arial" w:hAnsi="Arial" w:cs="Arial"/>
          <w:sz w:val="24"/>
          <w:szCs w:val="24"/>
        </w:rPr>
        <w:t>It</w:t>
      </w:r>
      <w:proofErr w:type="spellEnd"/>
      <w:r w:rsidRPr="006B63B2">
        <w:rPr>
          <w:rFonts w:ascii="Arial" w:hAnsi="Arial" w:cs="Arial"/>
          <w:sz w:val="24"/>
          <w:szCs w:val="24"/>
        </w:rPr>
        <w:t xml:space="preserve"> </w:t>
      </w:r>
      <w:proofErr w:type="spellStart"/>
      <w:r w:rsidRPr="006B63B2">
        <w:rPr>
          <w:rFonts w:ascii="Arial" w:hAnsi="Arial" w:cs="Arial"/>
          <w:sz w:val="24"/>
          <w:szCs w:val="24"/>
        </w:rPr>
        <w:t>is</w:t>
      </w:r>
      <w:proofErr w:type="spellEnd"/>
      <w:r w:rsidRPr="006B63B2">
        <w:rPr>
          <w:rFonts w:ascii="Arial" w:hAnsi="Arial" w:cs="Arial"/>
          <w:sz w:val="24"/>
          <w:szCs w:val="24"/>
        </w:rPr>
        <w:t xml:space="preserve"> </w:t>
      </w:r>
      <w:proofErr w:type="spellStart"/>
      <w:r w:rsidRPr="006B63B2">
        <w:rPr>
          <w:rFonts w:ascii="Arial" w:hAnsi="Arial" w:cs="Arial"/>
          <w:sz w:val="24"/>
          <w:szCs w:val="24"/>
        </w:rPr>
        <w:t>evident</w:t>
      </w:r>
      <w:proofErr w:type="spellEnd"/>
      <w:r w:rsidRPr="006B63B2">
        <w:rPr>
          <w:rFonts w:ascii="Arial" w:hAnsi="Arial" w:cs="Arial"/>
          <w:sz w:val="24"/>
          <w:szCs w:val="24"/>
        </w:rPr>
        <w:t xml:space="preserve"> </w:t>
      </w:r>
      <w:proofErr w:type="spellStart"/>
      <w:r w:rsidRPr="006B63B2">
        <w:rPr>
          <w:rFonts w:ascii="Arial" w:hAnsi="Arial" w:cs="Arial"/>
          <w:sz w:val="24"/>
          <w:szCs w:val="24"/>
        </w:rPr>
        <w:t>that</w:t>
      </w:r>
      <w:proofErr w:type="spellEnd"/>
      <w:r w:rsidRPr="006B63B2">
        <w:rPr>
          <w:rFonts w:ascii="Arial" w:hAnsi="Arial" w:cs="Arial"/>
          <w:sz w:val="24"/>
          <w:szCs w:val="24"/>
        </w:rPr>
        <w:t xml:space="preserve"> in </w:t>
      </w:r>
      <w:proofErr w:type="spellStart"/>
      <w:r w:rsidRPr="006B63B2">
        <w:rPr>
          <w:rFonts w:ascii="Arial" w:hAnsi="Arial" w:cs="Arial"/>
          <w:sz w:val="24"/>
          <w:szCs w:val="24"/>
        </w:rPr>
        <w:t>ancient</w:t>
      </w:r>
      <w:proofErr w:type="spellEnd"/>
      <w:r w:rsidRPr="006B63B2">
        <w:rPr>
          <w:rFonts w:ascii="Arial" w:hAnsi="Arial" w:cs="Arial"/>
          <w:sz w:val="24"/>
          <w:szCs w:val="24"/>
        </w:rPr>
        <w:t xml:space="preserve"> times </w:t>
      </w:r>
      <w:proofErr w:type="spellStart"/>
      <w:r w:rsidRPr="006B63B2">
        <w:rPr>
          <w:rFonts w:ascii="Arial" w:hAnsi="Arial" w:cs="Arial"/>
          <w:sz w:val="24"/>
          <w:szCs w:val="24"/>
        </w:rPr>
        <w:t>the</w:t>
      </w:r>
      <w:proofErr w:type="spellEnd"/>
      <w:r w:rsidRPr="006B63B2">
        <w:rPr>
          <w:rFonts w:ascii="Arial" w:hAnsi="Arial" w:cs="Arial"/>
          <w:sz w:val="24"/>
          <w:szCs w:val="24"/>
        </w:rPr>
        <w:t xml:space="preserve"> cultural </w:t>
      </w:r>
      <w:proofErr w:type="spellStart"/>
      <w:r w:rsidRPr="006B63B2">
        <w:rPr>
          <w:rFonts w:ascii="Arial" w:hAnsi="Arial" w:cs="Arial"/>
          <w:sz w:val="24"/>
          <w:szCs w:val="24"/>
        </w:rPr>
        <w:t>dispersion</w:t>
      </w:r>
      <w:proofErr w:type="spellEnd"/>
      <w:r w:rsidRPr="006B63B2">
        <w:rPr>
          <w:rFonts w:ascii="Arial" w:hAnsi="Arial" w:cs="Arial"/>
          <w:sz w:val="24"/>
          <w:szCs w:val="24"/>
        </w:rPr>
        <w:t xml:space="preserve"> of a </w:t>
      </w:r>
      <w:proofErr w:type="spellStart"/>
      <w:r w:rsidRPr="006B63B2">
        <w:rPr>
          <w:rFonts w:ascii="Arial" w:hAnsi="Arial" w:cs="Arial"/>
          <w:sz w:val="24"/>
          <w:szCs w:val="24"/>
        </w:rPr>
        <w:t>society</w:t>
      </w:r>
      <w:proofErr w:type="spellEnd"/>
      <w:r w:rsidRPr="006B63B2">
        <w:rPr>
          <w:rFonts w:ascii="Arial" w:hAnsi="Arial" w:cs="Arial"/>
          <w:sz w:val="24"/>
          <w:szCs w:val="24"/>
        </w:rPr>
        <w:t xml:space="preserve"> </w:t>
      </w:r>
      <w:proofErr w:type="spellStart"/>
      <w:r w:rsidRPr="006B63B2">
        <w:rPr>
          <w:rFonts w:ascii="Arial" w:hAnsi="Arial" w:cs="Arial"/>
          <w:sz w:val="24"/>
          <w:szCs w:val="24"/>
        </w:rPr>
        <w:t>was</w:t>
      </w:r>
      <w:proofErr w:type="spellEnd"/>
      <w:r w:rsidRPr="006B63B2">
        <w:rPr>
          <w:rFonts w:ascii="Arial" w:hAnsi="Arial" w:cs="Arial"/>
          <w:sz w:val="24"/>
          <w:szCs w:val="24"/>
        </w:rPr>
        <w:t xml:space="preserve"> </w:t>
      </w:r>
      <w:proofErr w:type="spellStart"/>
      <w:r w:rsidRPr="006B63B2">
        <w:rPr>
          <w:rFonts w:ascii="Arial" w:hAnsi="Arial" w:cs="Arial"/>
          <w:sz w:val="24"/>
          <w:szCs w:val="24"/>
        </w:rPr>
        <w:t>limited</w:t>
      </w:r>
      <w:proofErr w:type="spellEnd"/>
      <w:r w:rsidRPr="006B63B2">
        <w:rPr>
          <w:rFonts w:ascii="Arial" w:hAnsi="Arial" w:cs="Arial"/>
          <w:sz w:val="24"/>
          <w:szCs w:val="24"/>
        </w:rPr>
        <w:t xml:space="preserve"> to </w:t>
      </w:r>
      <w:proofErr w:type="spellStart"/>
      <w:r w:rsidRPr="006B63B2">
        <w:rPr>
          <w:rFonts w:ascii="Arial" w:hAnsi="Arial" w:cs="Arial"/>
          <w:sz w:val="24"/>
          <w:szCs w:val="24"/>
        </w:rPr>
        <w:t>its</w:t>
      </w:r>
      <w:proofErr w:type="spellEnd"/>
      <w:r w:rsidRPr="006B63B2">
        <w:rPr>
          <w:rFonts w:ascii="Arial" w:hAnsi="Arial" w:cs="Arial"/>
          <w:sz w:val="24"/>
          <w:szCs w:val="24"/>
        </w:rPr>
        <w:t xml:space="preserve"> </w:t>
      </w:r>
      <w:proofErr w:type="spellStart"/>
      <w:r w:rsidRPr="006B63B2">
        <w:rPr>
          <w:rFonts w:ascii="Arial" w:hAnsi="Arial" w:cs="Arial"/>
          <w:sz w:val="24"/>
          <w:szCs w:val="24"/>
        </w:rPr>
        <w:t>geographical</w:t>
      </w:r>
      <w:proofErr w:type="spellEnd"/>
      <w:r w:rsidRPr="006B63B2">
        <w:rPr>
          <w:rFonts w:ascii="Arial" w:hAnsi="Arial" w:cs="Arial"/>
          <w:sz w:val="24"/>
          <w:szCs w:val="24"/>
        </w:rPr>
        <w:t xml:space="preserve"> </w:t>
      </w:r>
      <w:proofErr w:type="spellStart"/>
      <w:r w:rsidRPr="006B63B2">
        <w:rPr>
          <w:rFonts w:ascii="Arial" w:hAnsi="Arial" w:cs="Arial"/>
          <w:sz w:val="24"/>
          <w:szCs w:val="24"/>
        </w:rPr>
        <w:t>area</w:t>
      </w:r>
      <w:proofErr w:type="spellEnd"/>
      <w:r w:rsidRPr="006B63B2">
        <w:rPr>
          <w:rFonts w:ascii="Arial" w:hAnsi="Arial" w:cs="Arial"/>
          <w:sz w:val="24"/>
          <w:szCs w:val="24"/>
        </w:rPr>
        <w:t xml:space="preserve">, </w:t>
      </w:r>
      <w:proofErr w:type="spellStart"/>
      <w:r w:rsidRPr="006B63B2">
        <w:rPr>
          <w:rFonts w:ascii="Arial" w:hAnsi="Arial" w:cs="Arial"/>
          <w:sz w:val="24"/>
          <w:szCs w:val="24"/>
        </w:rPr>
        <w:t>according</w:t>
      </w:r>
      <w:proofErr w:type="spellEnd"/>
      <w:r w:rsidRPr="006B63B2">
        <w:rPr>
          <w:rFonts w:ascii="Arial" w:hAnsi="Arial" w:cs="Arial"/>
          <w:sz w:val="24"/>
          <w:szCs w:val="24"/>
        </w:rPr>
        <w:t xml:space="preserve"> to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paradigms</w:t>
      </w:r>
      <w:proofErr w:type="spellEnd"/>
      <w:r w:rsidRPr="006B63B2">
        <w:rPr>
          <w:rFonts w:ascii="Arial" w:hAnsi="Arial" w:cs="Arial"/>
          <w:sz w:val="24"/>
          <w:szCs w:val="24"/>
        </w:rPr>
        <w:t xml:space="preserve"> </w:t>
      </w:r>
      <w:proofErr w:type="spellStart"/>
      <w:r w:rsidRPr="006B63B2">
        <w:rPr>
          <w:rFonts w:ascii="Arial" w:hAnsi="Arial" w:cs="Arial"/>
          <w:sz w:val="24"/>
          <w:szCs w:val="24"/>
        </w:rPr>
        <w:t>that</w:t>
      </w:r>
      <w:proofErr w:type="spellEnd"/>
      <w:r w:rsidRPr="006B63B2">
        <w:rPr>
          <w:rFonts w:ascii="Arial" w:hAnsi="Arial" w:cs="Arial"/>
          <w:sz w:val="24"/>
          <w:szCs w:val="24"/>
        </w:rPr>
        <w:t xml:space="preserve"> </w:t>
      </w:r>
      <w:proofErr w:type="spellStart"/>
      <w:r w:rsidRPr="006B63B2">
        <w:rPr>
          <w:rFonts w:ascii="Arial" w:hAnsi="Arial" w:cs="Arial"/>
          <w:sz w:val="24"/>
          <w:szCs w:val="24"/>
        </w:rPr>
        <w:t>modern</w:t>
      </w:r>
      <w:proofErr w:type="spellEnd"/>
      <w:r w:rsidRPr="006B63B2">
        <w:rPr>
          <w:rFonts w:ascii="Arial" w:hAnsi="Arial" w:cs="Arial"/>
          <w:sz w:val="24"/>
          <w:szCs w:val="24"/>
        </w:rPr>
        <w:t xml:space="preserve"> </w:t>
      </w:r>
      <w:proofErr w:type="spellStart"/>
      <w:r w:rsidRPr="006B63B2">
        <w:rPr>
          <w:rFonts w:ascii="Arial" w:hAnsi="Arial" w:cs="Arial"/>
          <w:sz w:val="24"/>
          <w:szCs w:val="24"/>
        </w:rPr>
        <w:t>archeology</w:t>
      </w:r>
      <w:proofErr w:type="spellEnd"/>
      <w:r w:rsidRPr="006B63B2">
        <w:rPr>
          <w:rFonts w:ascii="Arial" w:hAnsi="Arial" w:cs="Arial"/>
          <w:sz w:val="24"/>
          <w:szCs w:val="24"/>
        </w:rPr>
        <w:t xml:space="preserve"> has </w:t>
      </w:r>
      <w:proofErr w:type="spellStart"/>
      <w:r w:rsidRPr="006B63B2">
        <w:rPr>
          <w:rFonts w:ascii="Arial" w:hAnsi="Arial" w:cs="Arial"/>
          <w:sz w:val="24"/>
          <w:szCs w:val="24"/>
        </w:rPr>
        <w:t>established</w:t>
      </w:r>
      <w:proofErr w:type="spellEnd"/>
      <w:r w:rsidRPr="006B63B2">
        <w:rPr>
          <w:rFonts w:ascii="Arial" w:hAnsi="Arial" w:cs="Arial"/>
          <w:sz w:val="24"/>
          <w:szCs w:val="24"/>
        </w:rPr>
        <w:t xml:space="preserve">, as fundamental bases of </w:t>
      </w:r>
      <w:proofErr w:type="spellStart"/>
      <w:r w:rsidRPr="006B63B2">
        <w:rPr>
          <w:rFonts w:ascii="Arial" w:hAnsi="Arial" w:cs="Arial"/>
          <w:sz w:val="24"/>
          <w:szCs w:val="24"/>
        </w:rPr>
        <w:t>an</w:t>
      </w:r>
      <w:proofErr w:type="spellEnd"/>
      <w:r w:rsidRPr="006B63B2">
        <w:rPr>
          <w:rFonts w:ascii="Arial" w:hAnsi="Arial" w:cs="Arial"/>
          <w:sz w:val="24"/>
          <w:szCs w:val="24"/>
        </w:rPr>
        <w:t xml:space="preserve"> </w:t>
      </w:r>
      <w:proofErr w:type="spellStart"/>
      <w:r w:rsidRPr="006B63B2">
        <w:rPr>
          <w:rFonts w:ascii="Arial" w:hAnsi="Arial" w:cs="Arial"/>
          <w:sz w:val="24"/>
          <w:szCs w:val="24"/>
        </w:rPr>
        <w:t>apparently</w:t>
      </w:r>
      <w:proofErr w:type="spellEnd"/>
      <w:r w:rsidRPr="006B63B2">
        <w:rPr>
          <w:rFonts w:ascii="Arial" w:hAnsi="Arial" w:cs="Arial"/>
          <w:sz w:val="24"/>
          <w:szCs w:val="24"/>
        </w:rPr>
        <w:t xml:space="preserve"> </w:t>
      </w:r>
      <w:proofErr w:type="spellStart"/>
      <w:r w:rsidRPr="006B63B2">
        <w:rPr>
          <w:rFonts w:ascii="Arial" w:hAnsi="Arial" w:cs="Arial"/>
          <w:sz w:val="24"/>
          <w:szCs w:val="24"/>
        </w:rPr>
        <w:t>exact</w:t>
      </w:r>
      <w:proofErr w:type="spellEnd"/>
      <w:r w:rsidRPr="006B63B2">
        <w:rPr>
          <w:rFonts w:ascii="Arial" w:hAnsi="Arial" w:cs="Arial"/>
          <w:sz w:val="24"/>
          <w:szCs w:val="24"/>
        </w:rPr>
        <w:t xml:space="preserve"> </w:t>
      </w:r>
      <w:proofErr w:type="spellStart"/>
      <w:r w:rsidRPr="006B63B2">
        <w:rPr>
          <w:rFonts w:ascii="Arial" w:hAnsi="Arial" w:cs="Arial"/>
          <w:sz w:val="24"/>
          <w:szCs w:val="24"/>
        </w:rPr>
        <w:t>chronology</w:t>
      </w:r>
      <w:proofErr w:type="spellEnd"/>
      <w:r w:rsidRPr="006B63B2">
        <w:rPr>
          <w:rFonts w:ascii="Arial" w:hAnsi="Arial" w:cs="Arial"/>
          <w:sz w:val="24"/>
          <w:szCs w:val="24"/>
        </w:rPr>
        <w:t xml:space="preserve">, </w:t>
      </w:r>
      <w:proofErr w:type="spellStart"/>
      <w:r w:rsidRPr="006B63B2">
        <w:rPr>
          <w:rFonts w:ascii="Arial" w:hAnsi="Arial" w:cs="Arial"/>
          <w:sz w:val="24"/>
          <w:szCs w:val="24"/>
        </w:rPr>
        <w:t>within</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rigor </w:t>
      </w:r>
      <w:proofErr w:type="spellStart"/>
      <w:r w:rsidRPr="006B63B2">
        <w:rPr>
          <w:rFonts w:ascii="Arial" w:hAnsi="Arial" w:cs="Arial"/>
          <w:sz w:val="24"/>
          <w:szCs w:val="24"/>
        </w:rPr>
        <w:t>that</w:t>
      </w:r>
      <w:proofErr w:type="spellEnd"/>
      <w:r w:rsidRPr="006B63B2">
        <w:rPr>
          <w:rFonts w:ascii="Arial" w:hAnsi="Arial" w:cs="Arial"/>
          <w:sz w:val="24"/>
          <w:szCs w:val="24"/>
        </w:rPr>
        <w:t xml:space="preserve"> </w:t>
      </w:r>
      <w:proofErr w:type="spellStart"/>
      <w:r w:rsidRPr="006B63B2">
        <w:rPr>
          <w:rFonts w:ascii="Arial" w:hAnsi="Arial" w:cs="Arial"/>
          <w:sz w:val="24"/>
          <w:szCs w:val="24"/>
        </w:rPr>
        <w:t>accepted</w:t>
      </w:r>
      <w:proofErr w:type="spellEnd"/>
      <w:r w:rsidRPr="006B63B2">
        <w:rPr>
          <w:rFonts w:ascii="Arial" w:hAnsi="Arial" w:cs="Arial"/>
          <w:sz w:val="24"/>
          <w:szCs w:val="24"/>
        </w:rPr>
        <w:t xml:space="preserve"> </w:t>
      </w:r>
      <w:proofErr w:type="spellStart"/>
      <w:r w:rsidRPr="006B63B2">
        <w:rPr>
          <w:rFonts w:ascii="Arial" w:hAnsi="Arial" w:cs="Arial"/>
          <w:sz w:val="24"/>
          <w:szCs w:val="24"/>
        </w:rPr>
        <w:t>science</w:t>
      </w:r>
      <w:proofErr w:type="spellEnd"/>
      <w:r w:rsidRPr="006B63B2">
        <w:rPr>
          <w:rFonts w:ascii="Arial" w:hAnsi="Arial" w:cs="Arial"/>
          <w:sz w:val="24"/>
          <w:szCs w:val="24"/>
        </w:rPr>
        <w:t xml:space="preserve"> </w:t>
      </w:r>
      <w:proofErr w:type="spellStart"/>
      <w:r w:rsidRPr="006B63B2">
        <w:rPr>
          <w:rFonts w:ascii="Arial" w:hAnsi="Arial" w:cs="Arial"/>
          <w:sz w:val="24"/>
          <w:szCs w:val="24"/>
        </w:rPr>
        <w:t>imposes</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Magna </w:t>
      </w:r>
      <w:proofErr w:type="spellStart"/>
      <w:r w:rsidRPr="006B63B2">
        <w:rPr>
          <w:rFonts w:ascii="Arial" w:hAnsi="Arial" w:cs="Arial"/>
          <w:sz w:val="24"/>
          <w:szCs w:val="24"/>
        </w:rPr>
        <w:t>Fountain</w:t>
      </w:r>
      <w:proofErr w:type="spellEnd"/>
      <w:r w:rsidRPr="006B63B2">
        <w:rPr>
          <w:rFonts w:ascii="Arial" w:hAnsi="Arial" w:cs="Arial"/>
          <w:sz w:val="24"/>
          <w:szCs w:val="24"/>
        </w:rPr>
        <w:t xml:space="preserve"> and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Pokotia</w:t>
      </w:r>
      <w:proofErr w:type="spellEnd"/>
      <w:r w:rsidRPr="006B63B2">
        <w:rPr>
          <w:rFonts w:ascii="Arial" w:hAnsi="Arial" w:cs="Arial"/>
          <w:sz w:val="24"/>
          <w:szCs w:val="24"/>
        </w:rPr>
        <w:t xml:space="preserve"> </w:t>
      </w:r>
      <w:proofErr w:type="spellStart"/>
      <w:r w:rsidRPr="006B63B2">
        <w:rPr>
          <w:rFonts w:ascii="Arial" w:hAnsi="Arial" w:cs="Arial"/>
          <w:sz w:val="24"/>
          <w:szCs w:val="24"/>
        </w:rPr>
        <w:t>Monolith</w:t>
      </w:r>
      <w:proofErr w:type="spellEnd"/>
      <w:r w:rsidRPr="006B63B2">
        <w:rPr>
          <w:rFonts w:ascii="Arial" w:hAnsi="Arial" w:cs="Arial"/>
          <w:sz w:val="24"/>
          <w:szCs w:val="24"/>
        </w:rPr>
        <w:t xml:space="preserve">, in Bolivia, as </w:t>
      </w:r>
      <w:proofErr w:type="spellStart"/>
      <w:r w:rsidRPr="006B63B2">
        <w:rPr>
          <w:rFonts w:ascii="Arial" w:hAnsi="Arial" w:cs="Arial"/>
          <w:sz w:val="24"/>
          <w:szCs w:val="24"/>
        </w:rPr>
        <w:t>well</w:t>
      </w:r>
      <w:proofErr w:type="spellEnd"/>
      <w:r w:rsidRPr="006B63B2">
        <w:rPr>
          <w:rFonts w:ascii="Arial" w:hAnsi="Arial" w:cs="Arial"/>
          <w:sz w:val="24"/>
          <w:szCs w:val="24"/>
        </w:rPr>
        <w:t xml:space="preserve"> as </w:t>
      </w:r>
      <w:proofErr w:type="spellStart"/>
      <w:r w:rsidRPr="006B63B2">
        <w:rPr>
          <w:rFonts w:ascii="Arial" w:hAnsi="Arial" w:cs="Arial"/>
          <w:sz w:val="24"/>
          <w:szCs w:val="24"/>
        </w:rPr>
        <w:t>the</w:t>
      </w:r>
      <w:proofErr w:type="spellEnd"/>
      <w:r w:rsidRPr="006B63B2">
        <w:rPr>
          <w:rFonts w:ascii="Arial" w:hAnsi="Arial" w:cs="Arial"/>
          <w:sz w:val="24"/>
          <w:szCs w:val="24"/>
        </w:rPr>
        <w:t xml:space="preserve"> Ingá Stone in </w:t>
      </w:r>
      <w:proofErr w:type="spellStart"/>
      <w:r w:rsidRPr="006B63B2">
        <w:rPr>
          <w:rFonts w:ascii="Arial" w:hAnsi="Arial" w:cs="Arial"/>
          <w:sz w:val="24"/>
          <w:szCs w:val="24"/>
        </w:rPr>
        <w:t>Parahiba</w:t>
      </w:r>
      <w:proofErr w:type="spellEnd"/>
      <w:r w:rsidRPr="006B63B2">
        <w:rPr>
          <w:rFonts w:ascii="Arial" w:hAnsi="Arial" w:cs="Arial"/>
          <w:sz w:val="24"/>
          <w:szCs w:val="24"/>
        </w:rPr>
        <w:t xml:space="preserve"> </w:t>
      </w:r>
      <w:proofErr w:type="spellStart"/>
      <w:r w:rsidRPr="006B63B2">
        <w:rPr>
          <w:rFonts w:ascii="Arial" w:hAnsi="Arial" w:cs="Arial"/>
          <w:sz w:val="24"/>
          <w:szCs w:val="24"/>
        </w:rPr>
        <w:t>Brazil</w:t>
      </w:r>
      <w:proofErr w:type="spellEnd"/>
      <w:r w:rsidRPr="006B63B2">
        <w:rPr>
          <w:rFonts w:ascii="Arial" w:hAnsi="Arial" w:cs="Arial"/>
          <w:sz w:val="24"/>
          <w:szCs w:val="24"/>
        </w:rPr>
        <w:t xml:space="preserve">, </w:t>
      </w:r>
      <w:proofErr w:type="spellStart"/>
      <w:r w:rsidRPr="006B63B2">
        <w:rPr>
          <w:rFonts w:ascii="Arial" w:hAnsi="Arial" w:cs="Arial"/>
          <w:sz w:val="24"/>
          <w:szCs w:val="24"/>
        </w:rPr>
        <w:t>tell</w:t>
      </w:r>
      <w:proofErr w:type="spellEnd"/>
      <w:r w:rsidRPr="006B63B2">
        <w:rPr>
          <w:rFonts w:ascii="Arial" w:hAnsi="Arial" w:cs="Arial"/>
          <w:sz w:val="24"/>
          <w:szCs w:val="24"/>
        </w:rPr>
        <w:t xml:space="preserve"> </w:t>
      </w:r>
      <w:proofErr w:type="spellStart"/>
      <w:r w:rsidRPr="006B63B2">
        <w:rPr>
          <w:rFonts w:ascii="Arial" w:hAnsi="Arial" w:cs="Arial"/>
          <w:sz w:val="24"/>
          <w:szCs w:val="24"/>
        </w:rPr>
        <w:t>us</w:t>
      </w:r>
      <w:proofErr w:type="spellEnd"/>
      <w:r w:rsidRPr="006B63B2">
        <w:rPr>
          <w:rFonts w:ascii="Arial" w:hAnsi="Arial" w:cs="Arial"/>
          <w:sz w:val="24"/>
          <w:szCs w:val="24"/>
        </w:rPr>
        <w:t xml:space="preserve"> </w:t>
      </w:r>
      <w:proofErr w:type="spellStart"/>
      <w:r w:rsidRPr="006B63B2">
        <w:rPr>
          <w:rFonts w:ascii="Arial" w:hAnsi="Arial" w:cs="Arial"/>
          <w:sz w:val="24"/>
          <w:szCs w:val="24"/>
        </w:rPr>
        <w:t>about</w:t>
      </w:r>
      <w:proofErr w:type="spellEnd"/>
      <w:r w:rsidRPr="006B63B2">
        <w:rPr>
          <w:rFonts w:ascii="Arial" w:hAnsi="Arial" w:cs="Arial"/>
          <w:sz w:val="24"/>
          <w:szCs w:val="24"/>
        </w:rPr>
        <w:t xml:space="preserve"> </w:t>
      </w:r>
      <w:proofErr w:type="spellStart"/>
      <w:r w:rsidRPr="006B63B2">
        <w:rPr>
          <w:rFonts w:ascii="Arial" w:hAnsi="Arial" w:cs="Arial"/>
          <w:sz w:val="24"/>
          <w:szCs w:val="24"/>
        </w:rPr>
        <w:t>these</w:t>
      </w:r>
      <w:proofErr w:type="spellEnd"/>
      <w:r w:rsidRPr="006B63B2">
        <w:rPr>
          <w:rFonts w:ascii="Arial" w:hAnsi="Arial" w:cs="Arial"/>
          <w:sz w:val="24"/>
          <w:szCs w:val="24"/>
        </w:rPr>
        <w:t xml:space="preserve"> </w:t>
      </w:r>
      <w:proofErr w:type="spellStart"/>
      <w:r w:rsidRPr="006B63B2">
        <w:rPr>
          <w:rFonts w:ascii="Arial" w:hAnsi="Arial" w:cs="Arial"/>
          <w:sz w:val="24"/>
          <w:szCs w:val="24"/>
        </w:rPr>
        <w:t>paradigms</w:t>
      </w:r>
      <w:proofErr w:type="spellEnd"/>
      <w:r w:rsidRPr="006B63B2">
        <w:rPr>
          <w:rFonts w:ascii="Arial" w:hAnsi="Arial" w:cs="Arial"/>
          <w:sz w:val="24"/>
          <w:szCs w:val="24"/>
        </w:rPr>
        <w:t xml:space="preserve"> of culture and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archaeological</w:t>
      </w:r>
      <w:proofErr w:type="spellEnd"/>
      <w:r w:rsidRPr="006B63B2">
        <w:rPr>
          <w:rFonts w:ascii="Arial" w:hAnsi="Arial" w:cs="Arial"/>
          <w:sz w:val="24"/>
          <w:szCs w:val="24"/>
        </w:rPr>
        <w:t xml:space="preserve"> </w:t>
      </w:r>
      <w:proofErr w:type="spellStart"/>
      <w:r w:rsidRPr="006B63B2">
        <w:rPr>
          <w:rFonts w:ascii="Arial" w:hAnsi="Arial" w:cs="Arial"/>
          <w:sz w:val="24"/>
          <w:szCs w:val="24"/>
        </w:rPr>
        <w:t>inconsistencies</w:t>
      </w:r>
      <w:proofErr w:type="spellEnd"/>
      <w:r w:rsidRPr="006B63B2">
        <w:rPr>
          <w:rFonts w:ascii="Arial" w:hAnsi="Arial" w:cs="Arial"/>
          <w:sz w:val="24"/>
          <w:szCs w:val="24"/>
        </w:rPr>
        <w:t xml:space="preserve"> </w:t>
      </w:r>
      <w:proofErr w:type="spellStart"/>
      <w:r w:rsidRPr="006B63B2">
        <w:rPr>
          <w:rFonts w:ascii="Arial" w:hAnsi="Arial" w:cs="Arial"/>
          <w:sz w:val="24"/>
          <w:szCs w:val="24"/>
        </w:rPr>
        <w:t>that</w:t>
      </w:r>
      <w:proofErr w:type="spellEnd"/>
      <w:r w:rsidRPr="006B63B2">
        <w:rPr>
          <w:rFonts w:ascii="Arial" w:hAnsi="Arial" w:cs="Arial"/>
          <w:sz w:val="24"/>
          <w:szCs w:val="24"/>
        </w:rPr>
        <w:t xml:space="preserve"> </w:t>
      </w:r>
      <w:proofErr w:type="spellStart"/>
      <w:r w:rsidRPr="006B63B2">
        <w:rPr>
          <w:rFonts w:ascii="Arial" w:hAnsi="Arial" w:cs="Arial"/>
          <w:sz w:val="24"/>
          <w:szCs w:val="24"/>
        </w:rPr>
        <w:t>they</w:t>
      </w:r>
      <w:proofErr w:type="spellEnd"/>
      <w:r w:rsidRPr="006B63B2">
        <w:rPr>
          <w:rFonts w:ascii="Arial" w:hAnsi="Arial" w:cs="Arial"/>
          <w:sz w:val="24"/>
          <w:szCs w:val="24"/>
        </w:rPr>
        <w:t xml:space="preserve"> </w:t>
      </w:r>
      <w:proofErr w:type="spellStart"/>
      <w:r w:rsidRPr="006B63B2">
        <w:rPr>
          <w:rFonts w:ascii="Arial" w:hAnsi="Arial" w:cs="Arial"/>
          <w:sz w:val="24"/>
          <w:szCs w:val="24"/>
        </w:rPr>
        <w:t>present</w:t>
      </w:r>
      <w:proofErr w:type="spellEnd"/>
      <w:r w:rsidRPr="006B63B2">
        <w:rPr>
          <w:rFonts w:ascii="Arial" w:hAnsi="Arial" w:cs="Arial"/>
          <w:sz w:val="24"/>
          <w:szCs w:val="24"/>
        </w:rPr>
        <w:t xml:space="preserve"> to </w:t>
      </w:r>
      <w:proofErr w:type="spellStart"/>
      <w:r w:rsidRPr="006B63B2">
        <w:rPr>
          <w:rFonts w:ascii="Arial" w:hAnsi="Arial" w:cs="Arial"/>
          <w:sz w:val="24"/>
          <w:szCs w:val="24"/>
        </w:rPr>
        <w:t>us</w:t>
      </w:r>
      <w:proofErr w:type="spellEnd"/>
      <w:r w:rsidRPr="006B63B2">
        <w:rPr>
          <w:rFonts w:ascii="Arial" w:hAnsi="Arial" w:cs="Arial"/>
          <w:sz w:val="24"/>
          <w:szCs w:val="24"/>
        </w:rPr>
        <w:t xml:space="preserve">, as </w:t>
      </w:r>
      <w:proofErr w:type="spellStart"/>
      <w:r w:rsidRPr="006B63B2">
        <w:rPr>
          <w:rFonts w:ascii="Arial" w:hAnsi="Arial" w:cs="Arial"/>
          <w:sz w:val="24"/>
          <w:szCs w:val="24"/>
        </w:rPr>
        <w:t>if</w:t>
      </w:r>
      <w:proofErr w:type="spellEnd"/>
      <w:r w:rsidRPr="006B63B2">
        <w:rPr>
          <w:rFonts w:ascii="Arial" w:hAnsi="Arial" w:cs="Arial"/>
          <w:sz w:val="24"/>
          <w:szCs w:val="24"/>
        </w:rPr>
        <w:t xml:space="preserve"> in a </w:t>
      </w:r>
      <w:proofErr w:type="spellStart"/>
      <w:r w:rsidRPr="006B63B2">
        <w:rPr>
          <w:rFonts w:ascii="Arial" w:hAnsi="Arial" w:cs="Arial"/>
          <w:sz w:val="24"/>
          <w:szCs w:val="24"/>
        </w:rPr>
        <w:t>dark</w:t>
      </w:r>
      <w:proofErr w:type="spellEnd"/>
      <w:r w:rsidRPr="006B63B2">
        <w:rPr>
          <w:rFonts w:ascii="Arial" w:hAnsi="Arial" w:cs="Arial"/>
          <w:sz w:val="24"/>
          <w:szCs w:val="24"/>
        </w:rPr>
        <w:t xml:space="preserve"> </w:t>
      </w:r>
      <w:proofErr w:type="spellStart"/>
      <w:r w:rsidRPr="006B63B2">
        <w:rPr>
          <w:rFonts w:ascii="Arial" w:hAnsi="Arial" w:cs="Arial"/>
          <w:sz w:val="24"/>
          <w:szCs w:val="24"/>
        </w:rPr>
        <w:t>past</w:t>
      </w:r>
      <w:proofErr w:type="spellEnd"/>
      <w:r w:rsidRPr="006B63B2">
        <w:rPr>
          <w:rFonts w:ascii="Arial" w:hAnsi="Arial" w:cs="Arial"/>
          <w:sz w:val="24"/>
          <w:szCs w:val="24"/>
        </w:rPr>
        <w:t xml:space="preserve"> </w:t>
      </w:r>
      <w:proofErr w:type="spellStart"/>
      <w:r w:rsidRPr="006B63B2">
        <w:rPr>
          <w:rFonts w:ascii="Arial" w:hAnsi="Arial" w:cs="Arial"/>
          <w:sz w:val="24"/>
          <w:szCs w:val="24"/>
        </w:rPr>
        <w:t>contacts</w:t>
      </w:r>
      <w:proofErr w:type="spellEnd"/>
      <w:r w:rsidRPr="006B63B2">
        <w:rPr>
          <w:rFonts w:ascii="Arial" w:hAnsi="Arial" w:cs="Arial"/>
          <w:sz w:val="24"/>
          <w:szCs w:val="24"/>
        </w:rPr>
        <w:t xml:space="preserve"> </w:t>
      </w:r>
      <w:proofErr w:type="spellStart"/>
      <w:r w:rsidRPr="006B63B2">
        <w:rPr>
          <w:rFonts w:ascii="Arial" w:hAnsi="Arial" w:cs="Arial"/>
          <w:sz w:val="24"/>
          <w:szCs w:val="24"/>
        </w:rPr>
        <w:t>between</w:t>
      </w:r>
      <w:proofErr w:type="spellEnd"/>
      <w:r w:rsidRPr="006B63B2">
        <w:rPr>
          <w:rFonts w:ascii="Arial" w:hAnsi="Arial" w:cs="Arial"/>
          <w:sz w:val="24"/>
          <w:szCs w:val="24"/>
        </w:rPr>
        <w:t xml:space="preserve"> cultures </w:t>
      </w:r>
      <w:proofErr w:type="spellStart"/>
      <w:r w:rsidRPr="006B63B2">
        <w:rPr>
          <w:rFonts w:ascii="Arial" w:hAnsi="Arial" w:cs="Arial"/>
          <w:sz w:val="24"/>
          <w:szCs w:val="24"/>
        </w:rPr>
        <w:t>had</w:t>
      </w:r>
      <w:proofErr w:type="spellEnd"/>
      <w:r w:rsidRPr="006B63B2">
        <w:rPr>
          <w:rFonts w:ascii="Arial" w:hAnsi="Arial" w:cs="Arial"/>
          <w:sz w:val="24"/>
          <w:szCs w:val="24"/>
        </w:rPr>
        <w:t xml:space="preserve"> </w:t>
      </w:r>
      <w:proofErr w:type="spellStart"/>
      <w:r w:rsidRPr="006B63B2">
        <w:rPr>
          <w:rFonts w:ascii="Arial" w:hAnsi="Arial" w:cs="Arial"/>
          <w:sz w:val="24"/>
          <w:szCs w:val="24"/>
        </w:rPr>
        <w:t>been</w:t>
      </w:r>
      <w:proofErr w:type="spellEnd"/>
      <w:r w:rsidRPr="006B63B2">
        <w:rPr>
          <w:rFonts w:ascii="Arial" w:hAnsi="Arial" w:cs="Arial"/>
          <w:sz w:val="24"/>
          <w:szCs w:val="24"/>
        </w:rPr>
        <w:t xml:space="preserve"> </w:t>
      </w:r>
      <w:proofErr w:type="spellStart"/>
      <w:r w:rsidRPr="006B63B2">
        <w:rPr>
          <w:rFonts w:ascii="Arial" w:hAnsi="Arial" w:cs="Arial"/>
          <w:sz w:val="24"/>
          <w:szCs w:val="24"/>
        </w:rPr>
        <w:t>possible</w:t>
      </w:r>
      <w:proofErr w:type="spellEnd"/>
      <w:r w:rsidRPr="006B63B2">
        <w:rPr>
          <w:rFonts w:ascii="Arial" w:hAnsi="Arial" w:cs="Arial"/>
          <w:sz w:val="24"/>
          <w:szCs w:val="24"/>
        </w:rPr>
        <w:t xml:space="preserve"> </w:t>
      </w:r>
      <w:proofErr w:type="spellStart"/>
      <w:r w:rsidRPr="006B63B2">
        <w:rPr>
          <w:rFonts w:ascii="Arial" w:hAnsi="Arial" w:cs="Arial"/>
          <w:sz w:val="24"/>
          <w:szCs w:val="24"/>
        </w:rPr>
        <w:t>or</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memory</w:t>
      </w:r>
      <w:proofErr w:type="spellEnd"/>
      <w:r w:rsidRPr="006B63B2">
        <w:rPr>
          <w:rFonts w:ascii="Arial" w:hAnsi="Arial" w:cs="Arial"/>
          <w:sz w:val="24"/>
          <w:szCs w:val="24"/>
        </w:rPr>
        <w:t xml:space="preserve"> of </w:t>
      </w:r>
      <w:proofErr w:type="spellStart"/>
      <w:r w:rsidRPr="006B63B2">
        <w:rPr>
          <w:rFonts w:ascii="Arial" w:hAnsi="Arial" w:cs="Arial"/>
          <w:sz w:val="24"/>
          <w:szCs w:val="24"/>
        </w:rPr>
        <w:t>one</w:t>
      </w:r>
      <w:proofErr w:type="spellEnd"/>
      <w:r w:rsidRPr="006B63B2">
        <w:rPr>
          <w:rFonts w:ascii="Arial" w:hAnsi="Arial" w:cs="Arial"/>
          <w:sz w:val="24"/>
          <w:szCs w:val="24"/>
        </w:rPr>
        <w:t xml:space="preserve"> of </w:t>
      </w:r>
      <w:proofErr w:type="spellStart"/>
      <w:r w:rsidRPr="006B63B2">
        <w:rPr>
          <w:rFonts w:ascii="Arial" w:hAnsi="Arial" w:cs="Arial"/>
          <w:sz w:val="24"/>
          <w:szCs w:val="24"/>
        </w:rPr>
        <w:t>them</w:t>
      </w:r>
      <w:proofErr w:type="spellEnd"/>
      <w:r w:rsidRPr="006B63B2">
        <w:rPr>
          <w:rFonts w:ascii="Arial" w:hAnsi="Arial" w:cs="Arial"/>
          <w:sz w:val="24"/>
          <w:szCs w:val="24"/>
        </w:rPr>
        <w:t xml:space="preserve"> in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memory</w:t>
      </w:r>
      <w:proofErr w:type="spellEnd"/>
      <w:r w:rsidRPr="006B63B2">
        <w:rPr>
          <w:rFonts w:ascii="Arial" w:hAnsi="Arial" w:cs="Arial"/>
          <w:sz w:val="24"/>
          <w:szCs w:val="24"/>
        </w:rPr>
        <w:t xml:space="preserve"> record of </w:t>
      </w:r>
      <w:proofErr w:type="spellStart"/>
      <w:r w:rsidRPr="006B63B2">
        <w:rPr>
          <w:rFonts w:ascii="Arial" w:hAnsi="Arial" w:cs="Arial"/>
          <w:sz w:val="24"/>
          <w:szCs w:val="24"/>
        </w:rPr>
        <w:t>other</w:t>
      </w:r>
      <w:proofErr w:type="spellEnd"/>
      <w:r w:rsidRPr="006B63B2">
        <w:rPr>
          <w:rFonts w:ascii="Arial" w:hAnsi="Arial" w:cs="Arial"/>
          <w:sz w:val="24"/>
          <w:szCs w:val="24"/>
        </w:rPr>
        <w:t xml:space="preserve"> </w:t>
      </w:r>
      <w:proofErr w:type="spellStart"/>
      <w:r w:rsidRPr="006B63B2">
        <w:rPr>
          <w:rFonts w:ascii="Arial" w:hAnsi="Arial" w:cs="Arial"/>
          <w:sz w:val="24"/>
          <w:szCs w:val="24"/>
        </w:rPr>
        <w:t>peoples</w:t>
      </w:r>
      <w:proofErr w:type="spellEnd"/>
      <w:r w:rsidRPr="006B63B2">
        <w:rPr>
          <w:rFonts w:ascii="Arial" w:hAnsi="Arial" w:cs="Arial"/>
          <w:sz w:val="24"/>
          <w:szCs w:val="24"/>
        </w:rPr>
        <w:t xml:space="preserve">, </w:t>
      </w:r>
      <w:proofErr w:type="spellStart"/>
      <w:r w:rsidRPr="006B63B2">
        <w:rPr>
          <w:rFonts w:ascii="Arial" w:hAnsi="Arial" w:cs="Arial"/>
          <w:sz w:val="24"/>
          <w:szCs w:val="24"/>
        </w:rPr>
        <w:t>added</w:t>
      </w:r>
      <w:proofErr w:type="spellEnd"/>
      <w:r w:rsidRPr="006B63B2">
        <w:rPr>
          <w:rFonts w:ascii="Arial" w:hAnsi="Arial" w:cs="Arial"/>
          <w:sz w:val="24"/>
          <w:szCs w:val="24"/>
        </w:rPr>
        <w:t xml:space="preserve"> to </w:t>
      </w:r>
      <w:proofErr w:type="spellStart"/>
      <w:r w:rsidRPr="006B63B2">
        <w:rPr>
          <w:rFonts w:ascii="Arial" w:hAnsi="Arial" w:cs="Arial"/>
          <w:sz w:val="24"/>
          <w:szCs w:val="24"/>
        </w:rPr>
        <w:t>astronomical</w:t>
      </w:r>
      <w:proofErr w:type="spellEnd"/>
      <w:r w:rsidRPr="006B63B2">
        <w:rPr>
          <w:rFonts w:ascii="Arial" w:hAnsi="Arial" w:cs="Arial"/>
          <w:sz w:val="24"/>
          <w:szCs w:val="24"/>
        </w:rPr>
        <w:t xml:space="preserve"> </w:t>
      </w:r>
      <w:proofErr w:type="spellStart"/>
      <w:r w:rsidRPr="006B63B2">
        <w:rPr>
          <w:rFonts w:ascii="Arial" w:hAnsi="Arial" w:cs="Arial"/>
          <w:sz w:val="24"/>
          <w:szCs w:val="24"/>
        </w:rPr>
        <w:t>events</w:t>
      </w:r>
      <w:proofErr w:type="spellEnd"/>
      <w:r w:rsidRPr="006B63B2">
        <w:rPr>
          <w:rFonts w:ascii="Arial" w:hAnsi="Arial" w:cs="Arial"/>
          <w:sz w:val="24"/>
          <w:szCs w:val="24"/>
        </w:rPr>
        <w:t xml:space="preserve">, </w:t>
      </w:r>
      <w:proofErr w:type="spellStart"/>
      <w:r w:rsidRPr="006B63B2">
        <w:rPr>
          <w:rFonts w:ascii="Arial" w:hAnsi="Arial" w:cs="Arial"/>
          <w:sz w:val="24"/>
          <w:szCs w:val="24"/>
        </w:rPr>
        <w:t>toponymies</w:t>
      </w:r>
      <w:proofErr w:type="spellEnd"/>
      <w:r w:rsidRPr="006B63B2">
        <w:rPr>
          <w:rFonts w:ascii="Arial" w:hAnsi="Arial" w:cs="Arial"/>
          <w:sz w:val="24"/>
          <w:szCs w:val="24"/>
        </w:rPr>
        <w:t xml:space="preserve"> and </w:t>
      </w:r>
      <w:proofErr w:type="spellStart"/>
      <w:r w:rsidRPr="006B63B2">
        <w:rPr>
          <w:rFonts w:ascii="Arial" w:hAnsi="Arial" w:cs="Arial"/>
          <w:sz w:val="24"/>
          <w:szCs w:val="24"/>
        </w:rPr>
        <w:t>similarities</w:t>
      </w:r>
      <w:proofErr w:type="spellEnd"/>
      <w:r w:rsidRPr="006B63B2">
        <w:rPr>
          <w:rFonts w:ascii="Arial" w:hAnsi="Arial" w:cs="Arial"/>
          <w:sz w:val="24"/>
          <w:szCs w:val="24"/>
        </w:rPr>
        <w:t xml:space="preserve"> </w:t>
      </w:r>
      <w:proofErr w:type="spellStart"/>
      <w:r w:rsidRPr="006B63B2">
        <w:rPr>
          <w:rFonts w:ascii="Arial" w:hAnsi="Arial" w:cs="Arial"/>
          <w:sz w:val="24"/>
          <w:szCs w:val="24"/>
        </w:rPr>
        <w:t>between</w:t>
      </w:r>
      <w:proofErr w:type="spellEnd"/>
      <w:r w:rsidRPr="006B63B2">
        <w:rPr>
          <w:rFonts w:ascii="Arial" w:hAnsi="Arial" w:cs="Arial"/>
          <w:sz w:val="24"/>
          <w:szCs w:val="24"/>
        </w:rPr>
        <w:t xml:space="preserve"> cultures </w:t>
      </w:r>
      <w:proofErr w:type="spellStart"/>
      <w:r w:rsidRPr="006B63B2">
        <w:rPr>
          <w:rFonts w:ascii="Arial" w:hAnsi="Arial" w:cs="Arial"/>
          <w:sz w:val="24"/>
          <w:szCs w:val="24"/>
        </w:rPr>
        <w:t>that</w:t>
      </w:r>
      <w:proofErr w:type="spellEnd"/>
      <w:r w:rsidRPr="006B63B2">
        <w:rPr>
          <w:rFonts w:ascii="Arial" w:hAnsi="Arial" w:cs="Arial"/>
          <w:sz w:val="24"/>
          <w:szCs w:val="24"/>
        </w:rPr>
        <w:t xml:space="preserve"> </w:t>
      </w:r>
      <w:proofErr w:type="spellStart"/>
      <w:r w:rsidRPr="006B63B2">
        <w:rPr>
          <w:rFonts w:ascii="Arial" w:hAnsi="Arial" w:cs="Arial"/>
          <w:sz w:val="24"/>
          <w:szCs w:val="24"/>
        </w:rPr>
        <w:t>make</w:t>
      </w:r>
      <w:proofErr w:type="spellEnd"/>
      <w:r w:rsidRPr="006B63B2">
        <w:rPr>
          <w:rFonts w:ascii="Arial" w:hAnsi="Arial" w:cs="Arial"/>
          <w:sz w:val="24"/>
          <w:szCs w:val="24"/>
        </w:rPr>
        <w:t xml:space="preserve"> </w:t>
      </w:r>
      <w:proofErr w:type="spellStart"/>
      <w:r w:rsidRPr="006B63B2">
        <w:rPr>
          <w:rFonts w:ascii="Arial" w:hAnsi="Arial" w:cs="Arial"/>
          <w:sz w:val="24"/>
          <w:szCs w:val="24"/>
        </w:rPr>
        <w:t>us</w:t>
      </w:r>
      <w:proofErr w:type="spellEnd"/>
      <w:r w:rsidRPr="006B63B2">
        <w:rPr>
          <w:rFonts w:ascii="Arial" w:hAnsi="Arial" w:cs="Arial"/>
          <w:sz w:val="24"/>
          <w:szCs w:val="24"/>
        </w:rPr>
        <w:t xml:space="preserve"> </w:t>
      </w:r>
      <w:proofErr w:type="spellStart"/>
      <w:r w:rsidRPr="006B63B2">
        <w:rPr>
          <w:rFonts w:ascii="Arial" w:hAnsi="Arial" w:cs="Arial"/>
          <w:sz w:val="24"/>
          <w:szCs w:val="24"/>
        </w:rPr>
        <w:t>assume</w:t>
      </w:r>
      <w:proofErr w:type="spellEnd"/>
      <w:r w:rsidRPr="006B63B2">
        <w:rPr>
          <w:rFonts w:ascii="Arial" w:hAnsi="Arial" w:cs="Arial"/>
          <w:sz w:val="24"/>
          <w:szCs w:val="24"/>
        </w:rPr>
        <w:t xml:space="preserve"> </w:t>
      </w:r>
      <w:proofErr w:type="spellStart"/>
      <w:r w:rsidRPr="006B63B2">
        <w:rPr>
          <w:rFonts w:ascii="Arial" w:hAnsi="Arial" w:cs="Arial"/>
          <w:sz w:val="24"/>
          <w:szCs w:val="24"/>
        </w:rPr>
        <w:t>exogenous</w:t>
      </w:r>
      <w:proofErr w:type="spellEnd"/>
      <w:r w:rsidRPr="006B63B2">
        <w:rPr>
          <w:rFonts w:ascii="Arial" w:hAnsi="Arial" w:cs="Arial"/>
          <w:sz w:val="24"/>
          <w:szCs w:val="24"/>
        </w:rPr>
        <w:t xml:space="preserve"> </w:t>
      </w:r>
      <w:proofErr w:type="spellStart"/>
      <w:r w:rsidRPr="006B63B2">
        <w:rPr>
          <w:rFonts w:ascii="Arial" w:hAnsi="Arial" w:cs="Arial"/>
          <w:sz w:val="24"/>
          <w:szCs w:val="24"/>
        </w:rPr>
        <w:t>influences</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mysteries</w:t>
      </w:r>
      <w:proofErr w:type="spellEnd"/>
      <w:r w:rsidRPr="006B63B2">
        <w:rPr>
          <w:rFonts w:ascii="Arial" w:hAnsi="Arial" w:cs="Arial"/>
          <w:sz w:val="24"/>
          <w:szCs w:val="24"/>
        </w:rPr>
        <w:t xml:space="preserve"> </w:t>
      </w:r>
      <w:proofErr w:type="spellStart"/>
      <w:r w:rsidRPr="006B63B2">
        <w:rPr>
          <w:rFonts w:ascii="Arial" w:hAnsi="Arial" w:cs="Arial"/>
          <w:sz w:val="24"/>
          <w:szCs w:val="24"/>
        </w:rPr>
        <w:t>around</w:t>
      </w:r>
      <w:proofErr w:type="spellEnd"/>
      <w:r w:rsidRPr="006B63B2">
        <w:rPr>
          <w:rFonts w:ascii="Arial" w:hAnsi="Arial" w:cs="Arial"/>
          <w:sz w:val="24"/>
          <w:szCs w:val="24"/>
        </w:rPr>
        <w:t xml:space="preserve"> </w:t>
      </w:r>
      <w:proofErr w:type="spellStart"/>
      <w:r w:rsidRPr="006B63B2">
        <w:rPr>
          <w:rFonts w:ascii="Arial" w:hAnsi="Arial" w:cs="Arial"/>
          <w:sz w:val="24"/>
          <w:szCs w:val="24"/>
        </w:rPr>
        <w:t>these</w:t>
      </w:r>
      <w:proofErr w:type="spellEnd"/>
      <w:r w:rsidRPr="006B63B2">
        <w:rPr>
          <w:rFonts w:ascii="Arial" w:hAnsi="Arial" w:cs="Arial"/>
          <w:sz w:val="24"/>
          <w:szCs w:val="24"/>
        </w:rPr>
        <w:t xml:space="preserve"> </w:t>
      </w:r>
      <w:proofErr w:type="spellStart"/>
      <w:r w:rsidRPr="006B63B2">
        <w:rPr>
          <w:rFonts w:ascii="Arial" w:hAnsi="Arial" w:cs="Arial"/>
          <w:sz w:val="24"/>
          <w:szCs w:val="24"/>
        </w:rPr>
        <w:t>inconsistencies</w:t>
      </w:r>
      <w:proofErr w:type="spellEnd"/>
      <w:r w:rsidRPr="006B63B2">
        <w:rPr>
          <w:rFonts w:ascii="Arial" w:hAnsi="Arial" w:cs="Arial"/>
          <w:sz w:val="24"/>
          <w:szCs w:val="24"/>
        </w:rPr>
        <w:t xml:space="preserve"> </w:t>
      </w:r>
      <w:proofErr w:type="spellStart"/>
      <w:r w:rsidRPr="006B63B2">
        <w:rPr>
          <w:rFonts w:ascii="Arial" w:hAnsi="Arial" w:cs="Arial"/>
          <w:sz w:val="24"/>
          <w:szCs w:val="24"/>
        </w:rPr>
        <w:t>take</w:t>
      </w:r>
      <w:proofErr w:type="spellEnd"/>
      <w:r w:rsidRPr="006B63B2">
        <w:rPr>
          <w:rFonts w:ascii="Arial" w:hAnsi="Arial" w:cs="Arial"/>
          <w:sz w:val="24"/>
          <w:szCs w:val="24"/>
        </w:rPr>
        <w:t xml:space="preserve"> </w:t>
      </w:r>
      <w:proofErr w:type="spellStart"/>
      <w:r w:rsidRPr="006B63B2">
        <w:rPr>
          <w:rFonts w:ascii="Arial" w:hAnsi="Arial" w:cs="Arial"/>
          <w:sz w:val="24"/>
          <w:szCs w:val="24"/>
        </w:rPr>
        <w:t>us</w:t>
      </w:r>
      <w:proofErr w:type="spellEnd"/>
      <w:r w:rsidRPr="006B63B2">
        <w:rPr>
          <w:rFonts w:ascii="Arial" w:hAnsi="Arial" w:cs="Arial"/>
          <w:sz w:val="24"/>
          <w:szCs w:val="24"/>
        </w:rPr>
        <w:t xml:space="preserve"> to </w:t>
      </w:r>
      <w:proofErr w:type="spellStart"/>
      <w:r w:rsidRPr="006B63B2">
        <w:rPr>
          <w:rFonts w:ascii="Arial" w:hAnsi="Arial" w:cs="Arial"/>
          <w:sz w:val="24"/>
          <w:szCs w:val="24"/>
        </w:rPr>
        <w:t>the</w:t>
      </w:r>
      <w:proofErr w:type="spellEnd"/>
      <w:r w:rsidRPr="006B63B2">
        <w:rPr>
          <w:rFonts w:ascii="Arial" w:hAnsi="Arial" w:cs="Arial"/>
          <w:sz w:val="24"/>
          <w:szCs w:val="24"/>
        </w:rPr>
        <w:t xml:space="preserve"> Cueva de los </w:t>
      </w:r>
      <w:proofErr w:type="spellStart"/>
      <w:r w:rsidRPr="006B63B2">
        <w:rPr>
          <w:rFonts w:ascii="Arial" w:hAnsi="Arial" w:cs="Arial"/>
          <w:sz w:val="24"/>
          <w:szCs w:val="24"/>
        </w:rPr>
        <w:t>Tayos</w:t>
      </w:r>
      <w:proofErr w:type="spellEnd"/>
      <w:r w:rsidRPr="006B63B2">
        <w:rPr>
          <w:rFonts w:ascii="Arial" w:hAnsi="Arial" w:cs="Arial"/>
          <w:sz w:val="24"/>
          <w:szCs w:val="24"/>
        </w:rPr>
        <w:t xml:space="preserve"> in Ecuador and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custody</w:t>
      </w:r>
      <w:proofErr w:type="spellEnd"/>
      <w:r w:rsidRPr="006B63B2">
        <w:rPr>
          <w:rFonts w:ascii="Arial" w:hAnsi="Arial" w:cs="Arial"/>
          <w:sz w:val="24"/>
          <w:szCs w:val="24"/>
        </w:rPr>
        <w:t xml:space="preserve"> of </w:t>
      </w:r>
      <w:proofErr w:type="spellStart"/>
      <w:r w:rsidRPr="006B63B2">
        <w:rPr>
          <w:rFonts w:ascii="Arial" w:hAnsi="Arial" w:cs="Arial"/>
          <w:sz w:val="24"/>
          <w:szCs w:val="24"/>
        </w:rPr>
        <w:t>the</w:t>
      </w:r>
      <w:proofErr w:type="spellEnd"/>
      <w:r w:rsidRPr="006B63B2">
        <w:rPr>
          <w:rFonts w:ascii="Arial" w:hAnsi="Arial" w:cs="Arial"/>
          <w:sz w:val="24"/>
          <w:szCs w:val="24"/>
        </w:rPr>
        <w:t xml:space="preserve"> Shuar </w:t>
      </w:r>
      <w:proofErr w:type="spellStart"/>
      <w:r w:rsidRPr="006B63B2">
        <w:rPr>
          <w:rFonts w:ascii="Arial" w:hAnsi="Arial" w:cs="Arial"/>
          <w:sz w:val="24"/>
          <w:szCs w:val="24"/>
        </w:rPr>
        <w:t>Indians</w:t>
      </w:r>
      <w:proofErr w:type="spellEnd"/>
      <w:r w:rsidRPr="006B63B2">
        <w:rPr>
          <w:rFonts w:ascii="Arial" w:hAnsi="Arial" w:cs="Arial"/>
          <w:sz w:val="24"/>
          <w:szCs w:val="24"/>
        </w:rPr>
        <w:t xml:space="preserve"> of </w:t>
      </w:r>
      <w:proofErr w:type="spellStart"/>
      <w:r w:rsidRPr="006B63B2">
        <w:rPr>
          <w:rFonts w:ascii="Arial" w:hAnsi="Arial" w:cs="Arial"/>
          <w:sz w:val="24"/>
          <w:szCs w:val="24"/>
        </w:rPr>
        <w:t>these</w:t>
      </w:r>
      <w:proofErr w:type="spellEnd"/>
      <w:r w:rsidRPr="006B63B2">
        <w:rPr>
          <w:rFonts w:ascii="Arial" w:hAnsi="Arial" w:cs="Arial"/>
          <w:sz w:val="24"/>
          <w:szCs w:val="24"/>
        </w:rPr>
        <w:t xml:space="preserve"> </w:t>
      </w:r>
      <w:proofErr w:type="spellStart"/>
      <w:r w:rsidRPr="006B63B2">
        <w:rPr>
          <w:rFonts w:ascii="Arial" w:hAnsi="Arial" w:cs="Arial"/>
          <w:sz w:val="24"/>
          <w:szCs w:val="24"/>
        </w:rPr>
        <w:t>sacred</w:t>
      </w:r>
      <w:proofErr w:type="spellEnd"/>
      <w:r w:rsidRPr="006B63B2">
        <w:rPr>
          <w:rFonts w:ascii="Arial" w:hAnsi="Arial" w:cs="Arial"/>
          <w:sz w:val="24"/>
          <w:szCs w:val="24"/>
        </w:rPr>
        <w:t xml:space="preserve"> places,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birth</w:t>
      </w:r>
      <w:proofErr w:type="spellEnd"/>
      <w:r w:rsidRPr="006B63B2">
        <w:rPr>
          <w:rFonts w:ascii="Arial" w:hAnsi="Arial" w:cs="Arial"/>
          <w:sz w:val="24"/>
          <w:szCs w:val="24"/>
        </w:rPr>
        <w:t xml:space="preserve"> of </w:t>
      </w:r>
      <w:proofErr w:type="spellStart"/>
      <w:r w:rsidRPr="006B63B2">
        <w:rPr>
          <w:rFonts w:ascii="Arial" w:hAnsi="Arial" w:cs="Arial"/>
          <w:sz w:val="24"/>
          <w:szCs w:val="24"/>
        </w:rPr>
        <w:t>myths</w:t>
      </w:r>
      <w:proofErr w:type="spellEnd"/>
      <w:r w:rsidRPr="006B63B2">
        <w:rPr>
          <w:rFonts w:ascii="Arial" w:hAnsi="Arial" w:cs="Arial"/>
          <w:sz w:val="24"/>
          <w:szCs w:val="24"/>
        </w:rPr>
        <w:t xml:space="preserve"> in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search</w:t>
      </w:r>
      <w:proofErr w:type="spellEnd"/>
      <w:r w:rsidRPr="006B63B2">
        <w:rPr>
          <w:rFonts w:ascii="Arial" w:hAnsi="Arial" w:cs="Arial"/>
          <w:sz w:val="24"/>
          <w:szCs w:val="24"/>
        </w:rPr>
        <w:t xml:space="preserve"> </w:t>
      </w:r>
      <w:proofErr w:type="spellStart"/>
      <w:r w:rsidRPr="006B63B2">
        <w:rPr>
          <w:rFonts w:ascii="Arial" w:hAnsi="Arial" w:cs="Arial"/>
          <w:sz w:val="24"/>
          <w:szCs w:val="24"/>
        </w:rPr>
        <w:t>for</w:t>
      </w:r>
      <w:proofErr w:type="spellEnd"/>
      <w:r w:rsidRPr="006B63B2">
        <w:rPr>
          <w:rFonts w:ascii="Arial" w:hAnsi="Arial" w:cs="Arial"/>
          <w:sz w:val="24"/>
          <w:szCs w:val="24"/>
        </w:rPr>
        <w:t xml:space="preserve"> </w:t>
      </w:r>
      <w:proofErr w:type="spellStart"/>
      <w:r w:rsidRPr="006B63B2">
        <w:rPr>
          <w:rFonts w:ascii="Arial" w:hAnsi="Arial" w:cs="Arial"/>
          <w:sz w:val="24"/>
          <w:szCs w:val="24"/>
        </w:rPr>
        <w:t>that</w:t>
      </w:r>
      <w:proofErr w:type="spellEnd"/>
      <w:r w:rsidRPr="006B63B2">
        <w:rPr>
          <w:rFonts w:ascii="Arial" w:hAnsi="Arial" w:cs="Arial"/>
          <w:sz w:val="24"/>
          <w:szCs w:val="24"/>
        </w:rPr>
        <w:t xml:space="preserve"> eternal </w:t>
      </w:r>
      <w:proofErr w:type="spellStart"/>
      <w:r w:rsidRPr="006B63B2">
        <w:rPr>
          <w:rFonts w:ascii="Arial" w:hAnsi="Arial" w:cs="Arial"/>
          <w:sz w:val="24"/>
          <w:szCs w:val="24"/>
        </w:rPr>
        <w:t>return</w:t>
      </w:r>
      <w:proofErr w:type="spellEnd"/>
      <w:r w:rsidRPr="006B63B2">
        <w:rPr>
          <w:rFonts w:ascii="Arial" w:hAnsi="Arial" w:cs="Arial"/>
          <w:sz w:val="24"/>
          <w:szCs w:val="24"/>
        </w:rPr>
        <w:t xml:space="preserve">, drive </w:t>
      </w:r>
      <w:proofErr w:type="spellStart"/>
      <w:r w:rsidRPr="006B63B2">
        <w:rPr>
          <w:rFonts w:ascii="Arial" w:hAnsi="Arial" w:cs="Arial"/>
          <w:sz w:val="24"/>
          <w:szCs w:val="24"/>
        </w:rPr>
        <w:t>us</w:t>
      </w:r>
      <w:proofErr w:type="spellEnd"/>
      <w:r w:rsidRPr="006B63B2">
        <w:rPr>
          <w:rFonts w:ascii="Arial" w:hAnsi="Arial" w:cs="Arial"/>
          <w:sz w:val="24"/>
          <w:szCs w:val="24"/>
        </w:rPr>
        <w:t xml:space="preserve"> to </w:t>
      </w:r>
      <w:proofErr w:type="spellStart"/>
      <w:r w:rsidRPr="006B63B2">
        <w:rPr>
          <w:rFonts w:ascii="Arial" w:hAnsi="Arial" w:cs="Arial"/>
          <w:sz w:val="24"/>
          <w:szCs w:val="24"/>
        </w:rPr>
        <w:t>learn</w:t>
      </w:r>
      <w:proofErr w:type="spellEnd"/>
      <w:r w:rsidRPr="006B63B2">
        <w:rPr>
          <w:rFonts w:ascii="Arial" w:hAnsi="Arial" w:cs="Arial"/>
          <w:sz w:val="24"/>
          <w:szCs w:val="24"/>
        </w:rPr>
        <w:t xml:space="preserve"> more </w:t>
      </w:r>
      <w:proofErr w:type="spellStart"/>
      <w:r w:rsidRPr="006B63B2">
        <w:rPr>
          <w:rFonts w:ascii="Arial" w:hAnsi="Arial" w:cs="Arial"/>
          <w:sz w:val="24"/>
          <w:szCs w:val="24"/>
        </w:rPr>
        <w:t>about</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ancestors</w:t>
      </w:r>
      <w:proofErr w:type="spellEnd"/>
      <w:r w:rsidRPr="006B63B2">
        <w:rPr>
          <w:rFonts w:ascii="Arial" w:hAnsi="Arial" w:cs="Arial"/>
          <w:sz w:val="24"/>
          <w:szCs w:val="24"/>
        </w:rPr>
        <w:t xml:space="preserve">. </w:t>
      </w:r>
      <w:proofErr w:type="spellStart"/>
      <w:proofErr w:type="gramStart"/>
      <w:r w:rsidRPr="006B63B2">
        <w:rPr>
          <w:rFonts w:ascii="Arial" w:hAnsi="Arial" w:cs="Arial"/>
          <w:sz w:val="24"/>
          <w:szCs w:val="24"/>
        </w:rPr>
        <w:t>repositories</w:t>
      </w:r>
      <w:proofErr w:type="spellEnd"/>
      <w:proofErr w:type="gramEnd"/>
      <w:r w:rsidRPr="006B63B2">
        <w:rPr>
          <w:rFonts w:ascii="Arial" w:hAnsi="Arial" w:cs="Arial"/>
          <w:sz w:val="24"/>
          <w:szCs w:val="24"/>
        </w:rPr>
        <w:t xml:space="preserve"> of </w:t>
      </w:r>
      <w:proofErr w:type="spellStart"/>
      <w:r w:rsidRPr="006B63B2">
        <w:rPr>
          <w:rFonts w:ascii="Arial" w:hAnsi="Arial" w:cs="Arial"/>
          <w:sz w:val="24"/>
          <w:szCs w:val="24"/>
        </w:rPr>
        <w:t>hermetic</w:t>
      </w:r>
      <w:proofErr w:type="spellEnd"/>
      <w:r w:rsidRPr="006B63B2">
        <w:rPr>
          <w:rFonts w:ascii="Arial" w:hAnsi="Arial" w:cs="Arial"/>
          <w:sz w:val="24"/>
          <w:szCs w:val="24"/>
        </w:rPr>
        <w:t xml:space="preserve"> </w:t>
      </w:r>
      <w:proofErr w:type="spellStart"/>
      <w:r w:rsidRPr="006B63B2">
        <w:rPr>
          <w:rFonts w:ascii="Arial" w:hAnsi="Arial" w:cs="Arial"/>
          <w:sz w:val="24"/>
          <w:szCs w:val="24"/>
        </w:rPr>
        <w:t>knowledge</w:t>
      </w:r>
      <w:proofErr w:type="spellEnd"/>
      <w:r w:rsidRPr="006B63B2">
        <w:rPr>
          <w:rFonts w:ascii="Arial" w:hAnsi="Arial" w:cs="Arial"/>
          <w:sz w:val="24"/>
          <w:szCs w:val="24"/>
        </w:rPr>
        <w:t xml:space="preserve"> </w:t>
      </w:r>
      <w:proofErr w:type="spellStart"/>
      <w:r w:rsidRPr="006B63B2">
        <w:rPr>
          <w:rFonts w:ascii="Arial" w:hAnsi="Arial" w:cs="Arial"/>
          <w:sz w:val="24"/>
          <w:szCs w:val="24"/>
        </w:rPr>
        <w:t>about</w:t>
      </w:r>
      <w:proofErr w:type="spellEnd"/>
      <w:r w:rsidRPr="006B63B2">
        <w:rPr>
          <w:rFonts w:ascii="Arial" w:hAnsi="Arial" w:cs="Arial"/>
          <w:sz w:val="24"/>
          <w:szCs w:val="24"/>
        </w:rPr>
        <w:t xml:space="preserve">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origin</w:t>
      </w:r>
      <w:proofErr w:type="spellEnd"/>
      <w:r w:rsidRPr="006B63B2">
        <w:rPr>
          <w:rFonts w:ascii="Arial" w:hAnsi="Arial" w:cs="Arial"/>
          <w:sz w:val="24"/>
          <w:szCs w:val="24"/>
        </w:rPr>
        <w:t xml:space="preserve"> of </w:t>
      </w:r>
      <w:proofErr w:type="spellStart"/>
      <w:r w:rsidRPr="006B63B2">
        <w:rPr>
          <w:rFonts w:ascii="Arial" w:hAnsi="Arial" w:cs="Arial"/>
          <w:sz w:val="24"/>
          <w:szCs w:val="24"/>
        </w:rPr>
        <w:t>the</w:t>
      </w:r>
      <w:proofErr w:type="spellEnd"/>
      <w:r w:rsidRPr="006B63B2">
        <w:rPr>
          <w:rFonts w:ascii="Arial" w:hAnsi="Arial" w:cs="Arial"/>
          <w:sz w:val="24"/>
          <w:szCs w:val="24"/>
        </w:rPr>
        <w:t xml:space="preserve"> </w:t>
      </w:r>
      <w:proofErr w:type="spellStart"/>
      <w:r w:rsidRPr="006B63B2">
        <w:rPr>
          <w:rFonts w:ascii="Arial" w:hAnsi="Arial" w:cs="Arial"/>
          <w:sz w:val="24"/>
          <w:szCs w:val="24"/>
        </w:rPr>
        <w:t>Andean</w:t>
      </w:r>
      <w:proofErr w:type="spellEnd"/>
      <w:r w:rsidRPr="006B63B2">
        <w:rPr>
          <w:rFonts w:ascii="Arial" w:hAnsi="Arial" w:cs="Arial"/>
          <w:sz w:val="24"/>
          <w:szCs w:val="24"/>
        </w:rPr>
        <w:t xml:space="preserve"> </w:t>
      </w:r>
      <w:proofErr w:type="spellStart"/>
      <w:r w:rsidRPr="006B63B2">
        <w:rPr>
          <w:rFonts w:ascii="Arial" w:hAnsi="Arial" w:cs="Arial"/>
          <w:sz w:val="24"/>
          <w:szCs w:val="24"/>
        </w:rPr>
        <w:t>peoples</w:t>
      </w:r>
      <w:proofErr w:type="spellEnd"/>
      <w:r w:rsidRPr="006B63B2">
        <w:rPr>
          <w:rFonts w:ascii="Arial" w:hAnsi="Arial" w:cs="Arial"/>
          <w:sz w:val="24"/>
          <w:szCs w:val="24"/>
        </w:rPr>
        <w:t>.</w:t>
      </w:r>
    </w:p>
    <w:p w14:paraId="56F60326" w14:textId="34127780" w:rsidR="006B63B2" w:rsidRPr="006B63B2" w:rsidRDefault="006B63B2" w:rsidP="003E5C5D">
      <w:pPr>
        <w:spacing w:line="360" w:lineRule="auto"/>
        <w:jc w:val="both"/>
        <w:rPr>
          <w:rFonts w:ascii="Arial" w:hAnsi="Arial" w:cs="Arial"/>
          <w:sz w:val="24"/>
          <w:szCs w:val="24"/>
        </w:rPr>
      </w:pPr>
      <w:proofErr w:type="spellStart"/>
      <w:r w:rsidRPr="006B63B2">
        <w:rPr>
          <w:rFonts w:ascii="Arial" w:hAnsi="Arial" w:cs="Arial"/>
          <w:sz w:val="24"/>
          <w:szCs w:val="24"/>
        </w:rPr>
        <w:t>Keywords</w:t>
      </w:r>
      <w:proofErr w:type="spellEnd"/>
      <w:r w:rsidRPr="006B63B2">
        <w:rPr>
          <w:rFonts w:ascii="Arial" w:hAnsi="Arial" w:cs="Arial"/>
          <w:sz w:val="24"/>
          <w:szCs w:val="24"/>
        </w:rPr>
        <w:t xml:space="preserve">: </w:t>
      </w:r>
      <w:proofErr w:type="spellStart"/>
      <w:r w:rsidRPr="006B63B2">
        <w:rPr>
          <w:rFonts w:ascii="Arial" w:hAnsi="Arial" w:cs="Arial"/>
          <w:sz w:val="24"/>
          <w:szCs w:val="24"/>
        </w:rPr>
        <w:t>Archeology</w:t>
      </w:r>
      <w:proofErr w:type="spellEnd"/>
      <w:r w:rsidRPr="006B63B2">
        <w:rPr>
          <w:rFonts w:ascii="Arial" w:hAnsi="Arial" w:cs="Arial"/>
          <w:sz w:val="24"/>
          <w:szCs w:val="24"/>
        </w:rPr>
        <w:t xml:space="preserve">, Magna </w:t>
      </w:r>
      <w:proofErr w:type="spellStart"/>
      <w:r w:rsidRPr="006B63B2">
        <w:rPr>
          <w:rFonts w:ascii="Arial" w:hAnsi="Arial" w:cs="Arial"/>
          <w:sz w:val="24"/>
          <w:szCs w:val="24"/>
        </w:rPr>
        <w:t>Fountain</w:t>
      </w:r>
      <w:proofErr w:type="spellEnd"/>
      <w:r w:rsidRPr="006B63B2">
        <w:rPr>
          <w:rFonts w:ascii="Arial" w:hAnsi="Arial" w:cs="Arial"/>
          <w:sz w:val="24"/>
          <w:szCs w:val="24"/>
        </w:rPr>
        <w:t xml:space="preserve">, </w:t>
      </w:r>
      <w:proofErr w:type="spellStart"/>
      <w:r w:rsidRPr="006B63B2">
        <w:rPr>
          <w:rFonts w:ascii="Arial" w:hAnsi="Arial" w:cs="Arial"/>
          <w:sz w:val="24"/>
          <w:szCs w:val="24"/>
        </w:rPr>
        <w:t>Pokotia</w:t>
      </w:r>
      <w:proofErr w:type="spellEnd"/>
      <w:r w:rsidRPr="006B63B2">
        <w:rPr>
          <w:rFonts w:ascii="Arial" w:hAnsi="Arial" w:cs="Arial"/>
          <w:sz w:val="24"/>
          <w:szCs w:val="24"/>
        </w:rPr>
        <w:t xml:space="preserve"> </w:t>
      </w:r>
      <w:proofErr w:type="spellStart"/>
      <w:r w:rsidRPr="006B63B2">
        <w:rPr>
          <w:rFonts w:ascii="Arial" w:hAnsi="Arial" w:cs="Arial"/>
          <w:sz w:val="24"/>
          <w:szCs w:val="24"/>
        </w:rPr>
        <w:t>Monolith</w:t>
      </w:r>
      <w:proofErr w:type="spellEnd"/>
      <w:r w:rsidRPr="006B63B2">
        <w:rPr>
          <w:rFonts w:ascii="Arial" w:hAnsi="Arial" w:cs="Arial"/>
          <w:sz w:val="24"/>
          <w:szCs w:val="24"/>
        </w:rPr>
        <w:t xml:space="preserve">, </w:t>
      </w:r>
      <w:proofErr w:type="spellStart"/>
      <w:r w:rsidRPr="006B63B2">
        <w:rPr>
          <w:rFonts w:ascii="Arial" w:hAnsi="Arial" w:cs="Arial"/>
          <w:sz w:val="24"/>
          <w:szCs w:val="24"/>
        </w:rPr>
        <w:t>Gods</w:t>
      </w:r>
      <w:proofErr w:type="spellEnd"/>
      <w:r w:rsidRPr="006B63B2">
        <w:rPr>
          <w:rFonts w:ascii="Arial" w:hAnsi="Arial" w:cs="Arial"/>
          <w:sz w:val="24"/>
          <w:szCs w:val="24"/>
        </w:rPr>
        <w:t xml:space="preserve">, Shuar, </w:t>
      </w:r>
      <w:proofErr w:type="spellStart"/>
      <w:r w:rsidRPr="006B63B2">
        <w:rPr>
          <w:rFonts w:ascii="Arial" w:hAnsi="Arial" w:cs="Arial"/>
          <w:sz w:val="24"/>
          <w:szCs w:val="24"/>
        </w:rPr>
        <w:t>Sumerian</w:t>
      </w:r>
      <w:proofErr w:type="spellEnd"/>
      <w:r w:rsidRPr="006B63B2">
        <w:rPr>
          <w:rFonts w:ascii="Arial" w:hAnsi="Arial" w:cs="Arial"/>
          <w:sz w:val="24"/>
          <w:szCs w:val="24"/>
        </w:rPr>
        <w:t xml:space="preserve">, Tiahuanaco, Puma </w:t>
      </w:r>
      <w:proofErr w:type="spellStart"/>
      <w:r w:rsidRPr="006B63B2">
        <w:rPr>
          <w:rFonts w:ascii="Arial" w:hAnsi="Arial" w:cs="Arial"/>
          <w:sz w:val="24"/>
          <w:szCs w:val="24"/>
        </w:rPr>
        <w:t>Punku</w:t>
      </w:r>
      <w:proofErr w:type="spellEnd"/>
      <w:r w:rsidRPr="006B63B2">
        <w:rPr>
          <w:rFonts w:ascii="Arial" w:hAnsi="Arial" w:cs="Arial"/>
          <w:sz w:val="24"/>
          <w:szCs w:val="24"/>
        </w:rPr>
        <w:t>.</w:t>
      </w:r>
    </w:p>
    <w:p w14:paraId="44C8A786" w14:textId="77777777" w:rsidR="005B2AAB" w:rsidRPr="006B63B2" w:rsidRDefault="005B2AAB" w:rsidP="003E5C5D">
      <w:pPr>
        <w:spacing w:line="360" w:lineRule="auto"/>
        <w:jc w:val="both"/>
        <w:rPr>
          <w:rFonts w:ascii="Arial" w:hAnsi="Arial" w:cs="Arial"/>
          <w:sz w:val="24"/>
          <w:szCs w:val="24"/>
        </w:rPr>
      </w:pPr>
    </w:p>
    <w:p w14:paraId="60CF9FE3" w14:textId="77777777" w:rsidR="005B2AAB" w:rsidRPr="006B63B2" w:rsidRDefault="005B2AAB" w:rsidP="003E5C5D">
      <w:pPr>
        <w:spacing w:line="360" w:lineRule="auto"/>
        <w:jc w:val="both"/>
        <w:rPr>
          <w:rFonts w:ascii="Arial" w:hAnsi="Arial" w:cs="Arial"/>
          <w:sz w:val="24"/>
          <w:szCs w:val="24"/>
        </w:rPr>
      </w:pPr>
    </w:p>
    <w:p w14:paraId="1835AA00" w14:textId="77777777" w:rsidR="005B2AAB" w:rsidRDefault="005B2AAB" w:rsidP="003E5C5D">
      <w:pPr>
        <w:spacing w:line="360" w:lineRule="auto"/>
        <w:jc w:val="both"/>
        <w:rPr>
          <w:rFonts w:ascii="Arial" w:hAnsi="Arial" w:cs="Arial"/>
          <w:sz w:val="24"/>
          <w:szCs w:val="24"/>
        </w:rPr>
      </w:pPr>
    </w:p>
    <w:p w14:paraId="6B7D0B74" w14:textId="77777777" w:rsidR="006B63B2" w:rsidRDefault="006B63B2" w:rsidP="003E5C5D">
      <w:pPr>
        <w:spacing w:line="360" w:lineRule="auto"/>
        <w:jc w:val="both"/>
        <w:rPr>
          <w:rFonts w:ascii="Arial" w:hAnsi="Arial" w:cs="Arial"/>
          <w:b/>
          <w:sz w:val="24"/>
          <w:szCs w:val="24"/>
        </w:rPr>
      </w:pPr>
    </w:p>
    <w:p w14:paraId="79B97D04" w14:textId="77777777" w:rsidR="00CC3435" w:rsidRDefault="00CC3435" w:rsidP="003E5C5D">
      <w:pPr>
        <w:spacing w:line="360" w:lineRule="auto"/>
        <w:jc w:val="both"/>
        <w:rPr>
          <w:rFonts w:ascii="Arial" w:hAnsi="Arial" w:cs="Arial"/>
          <w:b/>
          <w:sz w:val="24"/>
          <w:szCs w:val="24"/>
        </w:rPr>
      </w:pPr>
    </w:p>
    <w:p w14:paraId="7641B656" w14:textId="6659BFF2" w:rsidR="001F5DD6" w:rsidRPr="006B63B2" w:rsidRDefault="001F5DD6" w:rsidP="003E5C5D">
      <w:pPr>
        <w:spacing w:line="360" w:lineRule="auto"/>
        <w:jc w:val="both"/>
        <w:rPr>
          <w:rFonts w:ascii="Arial" w:hAnsi="Arial" w:cs="Arial"/>
          <w:b/>
          <w:sz w:val="24"/>
          <w:szCs w:val="24"/>
        </w:rPr>
      </w:pPr>
      <w:r w:rsidRPr="006B63B2">
        <w:rPr>
          <w:rFonts w:ascii="Arial" w:hAnsi="Arial" w:cs="Arial"/>
          <w:b/>
          <w:sz w:val="24"/>
          <w:szCs w:val="24"/>
        </w:rPr>
        <w:lastRenderedPageBreak/>
        <w:t>La Cultura Tiahuanaco</w:t>
      </w:r>
    </w:p>
    <w:p w14:paraId="6C8BD97B" w14:textId="5065B609" w:rsidR="001F5DD6" w:rsidRDefault="001F5DD6" w:rsidP="003E5C5D">
      <w:pPr>
        <w:spacing w:line="360" w:lineRule="auto"/>
        <w:jc w:val="both"/>
        <w:rPr>
          <w:rFonts w:ascii="Arial" w:hAnsi="Arial" w:cs="Arial"/>
          <w:sz w:val="24"/>
          <w:szCs w:val="24"/>
        </w:rPr>
      </w:pPr>
      <w:r>
        <w:rPr>
          <w:rFonts w:ascii="Arial" w:hAnsi="Arial" w:cs="Arial"/>
          <w:sz w:val="24"/>
          <w:szCs w:val="24"/>
        </w:rPr>
        <w:t xml:space="preserve">Fue una civilización que se desarrolló en el altiplano boliviano, en las </w:t>
      </w:r>
      <w:r w:rsidR="00272046">
        <w:rPr>
          <w:rFonts w:ascii="Arial" w:hAnsi="Arial" w:cs="Arial"/>
          <w:sz w:val="24"/>
          <w:szCs w:val="24"/>
        </w:rPr>
        <w:t>cercanías</w:t>
      </w:r>
      <w:r>
        <w:rPr>
          <w:rFonts w:ascii="Arial" w:hAnsi="Arial" w:cs="Arial"/>
          <w:sz w:val="24"/>
          <w:szCs w:val="24"/>
        </w:rPr>
        <w:t xml:space="preserve"> del Lago Titicaca entre el año 500 y el 1000 d.C. correspondiendo al Horizonte Medio. Esta ciudad y la región sur del lago, se convirtieron en lugares sagrados para los pueblos ulteriores, es aquí donde se configuran algunos mitos. Los Incas, se habrían erigido como los depositarios de esta cultura</w:t>
      </w:r>
      <w:r w:rsidR="00272046">
        <w:rPr>
          <w:rFonts w:ascii="Arial" w:hAnsi="Arial" w:cs="Arial"/>
          <w:sz w:val="24"/>
          <w:szCs w:val="24"/>
        </w:rPr>
        <w:t>,</w:t>
      </w:r>
      <w:r>
        <w:rPr>
          <w:rFonts w:ascii="Arial" w:hAnsi="Arial" w:cs="Arial"/>
          <w:sz w:val="24"/>
          <w:szCs w:val="24"/>
        </w:rPr>
        <w:t xml:space="preserve"> como sus ancestros. Es así que Tiahuanaco experimenta un periodo expansivo, absorbiendo a pequeñas comunidades andinas convirtiéndose en una civilización que iría </w:t>
      </w:r>
      <w:r w:rsidR="00E07AC7">
        <w:rPr>
          <w:rFonts w:ascii="Arial" w:hAnsi="Arial" w:cs="Arial"/>
          <w:sz w:val="24"/>
          <w:szCs w:val="24"/>
        </w:rPr>
        <w:t xml:space="preserve">colonizando territorios hacia el sur, tanto en los actuales Chile y </w:t>
      </w:r>
      <w:r w:rsidR="00DC4654">
        <w:rPr>
          <w:rFonts w:ascii="Arial" w:hAnsi="Arial" w:cs="Arial"/>
          <w:sz w:val="24"/>
          <w:szCs w:val="24"/>
        </w:rPr>
        <w:t xml:space="preserve">Argentina. Un cambio climático </w:t>
      </w:r>
      <w:r w:rsidR="00E07AC7">
        <w:rPr>
          <w:rFonts w:ascii="Arial" w:hAnsi="Arial" w:cs="Arial"/>
          <w:sz w:val="24"/>
          <w:szCs w:val="24"/>
        </w:rPr>
        <w:t xml:space="preserve">alrededor del año 1.000 </w:t>
      </w:r>
      <w:r w:rsidR="00D97C3B">
        <w:rPr>
          <w:rFonts w:ascii="Arial" w:hAnsi="Arial" w:cs="Arial"/>
          <w:sz w:val="24"/>
          <w:szCs w:val="24"/>
        </w:rPr>
        <w:t xml:space="preserve">d.C., </w:t>
      </w:r>
      <w:r w:rsidR="00DC4654">
        <w:rPr>
          <w:rFonts w:ascii="Arial" w:hAnsi="Arial" w:cs="Arial"/>
          <w:sz w:val="24"/>
          <w:szCs w:val="24"/>
        </w:rPr>
        <w:t xml:space="preserve">generando con ello </w:t>
      </w:r>
      <w:r w:rsidR="00E07AC7">
        <w:rPr>
          <w:rFonts w:ascii="Arial" w:hAnsi="Arial" w:cs="Arial"/>
          <w:sz w:val="24"/>
          <w:szCs w:val="24"/>
        </w:rPr>
        <w:t>sequias y hambrunas</w:t>
      </w:r>
      <w:r w:rsidR="00272046">
        <w:rPr>
          <w:rFonts w:ascii="Arial" w:hAnsi="Arial" w:cs="Arial"/>
          <w:sz w:val="24"/>
          <w:szCs w:val="24"/>
        </w:rPr>
        <w:t>,</w:t>
      </w:r>
      <w:r w:rsidR="00E07AC7">
        <w:rPr>
          <w:rFonts w:ascii="Arial" w:hAnsi="Arial" w:cs="Arial"/>
          <w:sz w:val="24"/>
          <w:szCs w:val="24"/>
        </w:rPr>
        <w:t xml:space="preserve"> y el colapso de la civilización fragmentándose en diversos señoríos. </w:t>
      </w:r>
    </w:p>
    <w:p w14:paraId="059B7C8B" w14:textId="3DD183BF" w:rsidR="0044689D" w:rsidRDefault="00E07AC7" w:rsidP="003E5C5D">
      <w:pPr>
        <w:spacing w:line="360" w:lineRule="auto"/>
        <w:jc w:val="both"/>
        <w:rPr>
          <w:rFonts w:ascii="Arial" w:hAnsi="Arial" w:cs="Arial"/>
          <w:sz w:val="24"/>
          <w:szCs w:val="24"/>
        </w:rPr>
      </w:pPr>
      <w:r>
        <w:rPr>
          <w:rFonts w:ascii="Arial" w:hAnsi="Arial" w:cs="Arial"/>
          <w:sz w:val="24"/>
          <w:szCs w:val="24"/>
        </w:rPr>
        <w:t>L</w:t>
      </w:r>
      <w:r w:rsidR="00AA596D">
        <w:rPr>
          <w:rFonts w:ascii="Arial" w:hAnsi="Arial" w:cs="Arial"/>
          <w:sz w:val="24"/>
          <w:szCs w:val="24"/>
        </w:rPr>
        <w:t xml:space="preserve">a investigación científica, a veces también tropieza con </w:t>
      </w:r>
      <w:r w:rsidR="001B5121">
        <w:rPr>
          <w:rFonts w:ascii="Arial" w:hAnsi="Arial" w:cs="Arial"/>
          <w:sz w:val="24"/>
          <w:szCs w:val="24"/>
        </w:rPr>
        <w:t xml:space="preserve">artefactos </w:t>
      </w:r>
      <w:r w:rsidR="00AA596D">
        <w:rPr>
          <w:rFonts w:ascii="Arial" w:hAnsi="Arial" w:cs="Arial"/>
          <w:sz w:val="24"/>
          <w:szCs w:val="24"/>
        </w:rPr>
        <w:t xml:space="preserve">difíciles de explicar y que no </w:t>
      </w:r>
      <w:r w:rsidR="001B5121">
        <w:rPr>
          <w:rFonts w:ascii="Arial" w:hAnsi="Arial" w:cs="Arial"/>
          <w:sz w:val="24"/>
          <w:szCs w:val="24"/>
        </w:rPr>
        <w:t>ajustan</w:t>
      </w:r>
      <w:r w:rsidR="00AA596D">
        <w:rPr>
          <w:rFonts w:ascii="Arial" w:hAnsi="Arial" w:cs="Arial"/>
          <w:sz w:val="24"/>
          <w:szCs w:val="24"/>
        </w:rPr>
        <w:t xml:space="preserve"> en la historia,</w:t>
      </w:r>
      <w:r w:rsidR="001B5121">
        <w:rPr>
          <w:rFonts w:ascii="Arial" w:hAnsi="Arial" w:cs="Arial"/>
          <w:sz w:val="24"/>
          <w:szCs w:val="24"/>
        </w:rPr>
        <w:t xml:space="preserve"> </w:t>
      </w:r>
      <w:r w:rsidR="000B753F">
        <w:rPr>
          <w:rFonts w:ascii="Arial" w:hAnsi="Arial" w:cs="Arial"/>
          <w:sz w:val="24"/>
          <w:szCs w:val="24"/>
        </w:rPr>
        <w:t>esto lleva a negarlas y ridiculizar sus orígenes. Tal vez, la historia humana no ha sido contada de la forma correcta. Tal vez, existi</w:t>
      </w:r>
      <w:r w:rsidR="00CC713D">
        <w:rPr>
          <w:rFonts w:ascii="Arial" w:hAnsi="Arial" w:cs="Arial"/>
          <w:sz w:val="24"/>
          <w:szCs w:val="24"/>
        </w:rPr>
        <w:t>eron civilizaciones altamente desarrolladas, que apenas si dejaron sus huellas en pequeñas evidencias</w:t>
      </w:r>
      <w:r w:rsidR="00904F2F">
        <w:rPr>
          <w:rFonts w:ascii="Arial" w:hAnsi="Arial" w:cs="Arial"/>
          <w:sz w:val="24"/>
          <w:szCs w:val="24"/>
        </w:rPr>
        <w:t>,</w:t>
      </w:r>
      <w:r w:rsidR="00CC713D">
        <w:rPr>
          <w:rFonts w:ascii="Arial" w:hAnsi="Arial" w:cs="Arial"/>
          <w:sz w:val="24"/>
          <w:szCs w:val="24"/>
        </w:rPr>
        <w:t xml:space="preserve"> que no pueden ser explicadas bajo los principios de la arqueología clásica</w:t>
      </w:r>
      <w:r w:rsidR="00A907B5">
        <w:rPr>
          <w:rFonts w:ascii="Arial" w:hAnsi="Arial" w:cs="Arial"/>
          <w:sz w:val="24"/>
          <w:szCs w:val="24"/>
        </w:rPr>
        <w:t xml:space="preserve"> y </w:t>
      </w:r>
      <w:r w:rsidR="0044689D">
        <w:rPr>
          <w:rFonts w:ascii="Arial" w:hAnsi="Arial" w:cs="Arial"/>
          <w:sz w:val="24"/>
          <w:szCs w:val="24"/>
        </w:rPr>
        <w:t>su</w:t>
      </w:r>
      <w:r w:rsidR="00A907B5">
        <w:rPr>
          <w:rFonts w:ascii="Arial" w:hAnsi="Arial" w:cs="Arial"/>
          <w:sz w:val="24"/>
          <w:szCs w:val="24"/>
        </w:rPr>
        <w:t xml:space="preserve"> temporalidad</w:t>
      </w:r>
      <w:r w:rsidR="00CC713D">
        <w:rPr>
          <w:rFonts w:ascii="Arial" w:hAnsi="Arial" w:cs="Arial"/>
          <w:sz w:val="24"/>
          <w:szCs w:val="24"/>
        </w:rPr>
        <w:t>. Un</w:t>
      </w:r>
      <w:r w:rsidR="00A907B5">
        <w:rPr>
          <w:rFonts w:ascii="Arial" w:hAnsi="Arial" w:cs="Arial"/>
          <w:sz w:val="24"/>
          <w:szCs w:val="24"/>
        </w:rPr>
        <w:t xml:space="preserve">o de los </w:t>
      </w:r>
      <w:r w:rsidR="0066519F">
        <w:rPr>
          <w:rFonts w:ascii="Arial" w:hAnsi="Arial" w:cs="Arial"/>
          <w:sz w:val="24"/>
          <w:szCs w:val="24"/>
        </w:rPr>
        <w:t xml:space="preserve">tantos </w:t>
      </w:r>
      <w:r w:rsidR="00A907B5">
        <w:rPr>
          <w:rFonts w:ascii="Arial" w:hAnsi="Arial" w:cs="Arial"/>
          <w:sz w:val="24"/>
          <w:szCs w:val="24"/>
        </w:rPr>
        <w:t xml:space="preserve">misterios que plantea a la arqueología, es un artefacto </w:t>
      </w:r>
      <w:r w:rsidR="002259F8">
        <w:rPr>
          <w:rFonts w:ascii="Arial" w:hAnsi="Arial" w:cs="Arial"/>
          <w:sz w:val="24"/>
          <w:szCs w:val="24"/>
        </w:rPr>
        <w:t xml:space="preserve">de piedra </w:t>
      </w:r>
      <w:r w:rsidR="00A907B5">
        <w:rPr>
          <w:rFonts w:ascii="Arial" w:hAnsi="Arial" w:cs="Arial"/>
          <w:sz w:val="24"/>
          <w:szCs w:val="24"/>
        </w:rPr>
        <w:t xml:space="preserve">acuñado como </w:t>
      </w:r>
      <w:r w:rsidR="00CC713D">
        <w:rPr>
          <w:rFonts w:ascii="Arial" w:hAnsi="Arial" w:cs="Arial"/>
          <w:sz w:val="24"/>
          <w:szCs w:val="24"/>
        </w:rPr>
        <w:t>“Fuente Magna”</w:t>
      </w:r>
      <w:r w:rsidR="008379E7">
        <w:rPr>
          <w:rFonts w:ascii="Arial" w:hAnsi="Arial" w:cs="Arial"/>
          <w:sz w:val="24"/>
          <w:szCs w:val="24"/>
        </w:rPr>
        <w:t xml:space="preserve"> o “Vaso Fuente”</w:t>
      </w:r>
      <w:r w:rsidR="00CC713D">
        <w:rPr>
          <w:rFonts w:ascii="Arial" w:hAnsi="Arial" w:cs="Arial"/>
          <w:sz w:val="24"/>
          <w:szCs w:val="24"/>
        </w:rPr>
        <w:t xml:space="preserve"> ha</w:t>
      </w:r>
      <w:r w:rsidR="00A907B5">
        <w:rPr>
          <w:rFonts w:ascii="Arial" w:hAnsi="Arial" w:cs="Arial"/>
          <w:sz w:val="24"/>
          <w:szCs w:val="24"/>
        </w:rPr>
        <w:t>llado</w:t>
      </w:r>
      <w:r w:rsidR="008379E7">
        <w:rPr>
          <w:rFonts w:ascii="Arial" w:hAnsi="Arial" w:cs="Arial"/>
          <w:sz w:val="24"/>
          <w:szCs w:val="24"/>
        </w:rPr>
        <w:t xml:space="preserve"> por un agricultor a las cercanías del</w:t>
      </w:r>
      <w:r w:rsidR="00A907B5">
        <w:rPr>
          <w:rFonts w:ascii="Arial" w:hAnsi="Arial" w:cs="Arial"/>
          <w:sz w:val="24"/>
          <w:szCs w:val="24"/>
        </w:rPr>
        <w:t xml:space="preserve"> Lago Titicaca en Bolivia, cercano al emplazamiento de Tiahuanaco y Puma Punku.</w:t>
      </w:r>
      <w:r w:rsidR="0044689D">
        <w:rPr>
          <w:rFonts w:ascii="Arial" w:hAnsi="Arial" w:cs="Arial"/>
          <w:sz w:val="24"/>
          <w:szCs w:val="24"/>
        </w:rPr>
        <w:t xml:space="preserve"> El último un apasionante emplazamiento que desafía en su construcción ingenieril, su perfección. </w:t>
      </w:r>
      <w:r w:rsidR="004042DE">
        <w:rPr>
          <w:rFonts w:ascii="Arial" w:hAnsi="Arial" w:cs="Arial"/>
          <w:sz w:val="24"/>
          <w:szCs w:val="24"/>
        </w:rPr>
        <w:t xml:space="preserve">Actualmente la “Fuente Magna”, se halla en exhibición en el Museo de Metales Preciosos Precolombinos, </w:t>
      </w:r>
      <w:r w:rsidR="00EB4238">
        <w:rPr>
          <w:rFonts w:ascii="Arial" w:hAnsi="Arial" w:cs="Arial"/>
          <w:sz w:val="24"/>
          <w:szCs w:val="24"/>
        </w:rPr>
        <w:t xml:space="preserve">en </w:t>
      </w:r>
      <w:r w:rsidR="004042DE">
        <w:rPr>
          <w:rFonts w:ascii="Arial" w:hAnsi="Arial" w:cs="Arial"/>
          <w:sz w:val="24"/>
          <w:szCs w:val="24"/>
        </w:rPr>
        <w:t>La Paz, Bolivia.</w:t>
      </w:r>
      <w:r w:rsidR="0044689D">
        <w:rPr>
          <w:rFonts w:ascii="Arial" w:hAnsi="Arial" w:cs="Arial"/>
          <w:sz w:val="24"/>
          <w:szCs w:val="24"/>
        </w:rPr>
        <w:t xml:space="preserve"> </w:t>
      </w:r>
      <w:r w:rsidR="008379E7">
        <w:rPr>
          <w:rFonts w:ascii="Arial" w:hAnsi="Arial" w:cs="Arial"/>
          <w:sz w:val="24"/>
          <w:szCs w:val="24"/>
        </w:rPr>
        <w:t xml:space="preserve"> </w:t>
      </w:r>
    </w:p>
    <w:p w14:paraId="39058AFB" w14:textId="0AA3D3BE" w:rsidR="008379E7" w:rsidRDefault="0044689D" w:rsidP="003E5C5D">
      <w:pPr>
        <w:spacing w:line="360" w:lineRule="auto"/>
        <w:jc w:val="both"/>
        <w:rPr>
          <w:rFonts w:ascii="Arial" w:hAnsi="Arial" w:cs="Arial"/>
          <w:sz w:val="24"/>
          <w:szCs w:val="24"/>
        </w:rPr>
      </w:pPr>
      <w:r>
        <w:rPr>
          <w:rFonts w:ascii="Arial" w:hAnsi="Arial" w:cs="Arial"/>
          <w:sz w:val="24"/>
          <w:szCs w:val="24"/>
        </w:rPr>
        <w:t>En la Fuente Magna</w:t>
      </w:r>
      <w:r w:rsidR="00904F2F">
        <w:rPr>
          <w:rFonts w:ascii="Arial" w:hAnsi="Arial" w:cs="Arial"/>
          <w:sz w:val="24"/>
          <w:szCs w:val="24"/>
        </w:rPr>
        <w:t>,</w:t>
      </w:r>
      <w:r>
        <w:rPr>
          <w:rFonts w:ascii="Arial" w:hAnsi="Arial" w:cs="Arial"/>
          <w:sz w:val="24"/>
          <w:szCs w:val="24"/>
        </w:rPr>
        <w:t xml:space="preserve"> es conveniente </w:t>
      </w:r>
      <w:r w:rsidR="008379E7">
        <w:rPr>
          <w:rFonts w:ascii="Arial" w:hAnsi="Arial" w:cs="Arial"/>
          <w:sz w:val="24"/>
          <w:szCs w:val="24"/>
        </w:rPr>
        <w:t>consignar que su filiación cultural y su datación es incierta, como asimismo la forma en que fue hallada.</w:t>
      </w:r>
      <w:r w:rsidR="00904F2F">
        <w:rPr>
          <w:rFonts w:ascii="Arial" w:hAnsi="Arial" w:cs="Arial"/>
          <w:sz w:val="24"/>
          <w:szCs w:val="24"/>
        </w:rPr>
        <w:t xml:space="preserve"> Aunque por años </w:t>
      </w:r>
      <w:r w:rsidR="005B2AAB">
        <w:rPr>
          <w:rFonts w:ascii="Arial" w:hAnsi="Arial" w:cs="Arial"/>
          <w:sz w:val="24"/>
          <w:szCs w:val="24"/>
        </w:rPr>
        <w:t>haya</w:t>
      </w:r>
      <w:r w:rsidR="00904F2F">
        <w:rPr>
          <w:rFonts w:ascii="Arial" w:hAnsi="Arial" w:cs="Arial"/>
          <w:sz w:val="24"/>
          <w:szCs w:val="24"/>
        </w:rPr>
        <w:t xml:space="preserve"> sido utilizada para alimentar a </w:t>
      </w:r>
      <w:r w:rsidR="005B2AAB">
        <w:rPr>
          <w:rFonts w:ascii="Arial" w:hAnsi="Arial" w:cs="Arial"/>
          <w:sz w:val="24"/>
          <w:szCs w:val="24"/>
        </w:rPr>
        <w:t>los</w:t>
      </w:r>
      <w:r w:rsidR="00904F2F">
        <w:rPr>
          <w:rFonts w:ascii="Arial" w:hAnsi="Arial" w:cs="Arial"/>
          <w:sz w:val="24"/>
          <w:szCs w:val="24"/>
        </w:rPr>
        <w:t xml:space="preserve"> cerdos.</w:t>
      </w:r>
    </w:p>
    <w:p w14:paraId="55E5B407" w14:textId="5E111996" w:rsidR="00904F2F" w:rsidRDefault="00A907B5" w:rsidP="003E5C5D">
      <w:pPr>
        <w:spacing w:line="360" w:lineRule="auto"/>
        <w:jc w:val="both"/>
        <w:rPr>
          <w:rFonts w:ascii="Arial" w:hAnsi="Arial" w:cs="Arial"/>
          <w:sz w:val="24"/>
          <w:szCs w:val="24"/>
        </w:rPr>
      </w:pPr>
      <w:r>
        <w:rPr>
          <w:rFonts w:ascii="Arial" w:hAnsi="Arial" w:cs="Arial"/>
          <w:sz w:val="24"/>
          <w:szCs w:val="24"/>
        </w:rPr>
        <w:t xml:space="preserve">Las culturas andinas, desarrollaron ceramios altamente sofisticados y ricos en sus expresiones culturales. Sin embargo, la Fuente Magna contiene inscripciones cuyas características </w:t>
      </w:r>
      <w:r w:rsidR="0044689D">
        <w:rPr>
          <w:rFonts w:ascii="Arial" w:hAnsi="Arial" w:cs="Arial"/>
          <w:sz w:val="24"/>
          <w:szCs w:val="24"/>
        </w:rPr>
        <w:t>en los estudios realizados</w:t>
      </w:r>
      <w:r w:rsidR="00EB4238">
        <w:rPr>
          <w:rFonts w:ascii="Arial" w:hAnsi="Arial" w:cs="Arial"/>
          <w:sz w:val="24"/>
          <w:szCs w:val="24"/>
        </w:rPr>
        <w:t>,</w:t>
      </w:r>
      <w:r w:rsidR="0044689D">
        <w:rPr>
          <w:rFonts w:ascii="Arial" w:hAnsi="Arial" w:cs="Arial"/>
          <w:sz w:val="24"/>
          <w:szCs w:val="24"/>
        </w:rPr>
        <w:t xml:space="preserve"> </w:t>
      </w:r>
      <w:r w:rsidR="002259F8">
        <w:rPr>
          <w:rFonts w:ascii="Arial" w:hAnsi="Arial" w:cs="Arial"/>
          <w:sz w:val="24"/>
          <w:szCs w:val="24"/>
        </w:rPr>
        <w:t xml:space="preserve">evidencia una iconografía en altorrelieve: </w:t>
      </w:r>
      <w:r w:rsidR="002259F8">
        <w:rPr>
          <w:rFonts w:ascii="Arial" w:hAnsi="Arial" w:cs="Arial"/>
          <w:sz w:val="24"/>
          <w:szCs w:val="24"/>
        </w:rPr>
        <w:lastRenderedPageBreak/>
        <w:t>serpientes, sapo</w:t>
      </w:r>
      <w:r w:rsidR="00474FCE">
        <w:rPr>
          <w:rFonts w:ascii="Arial" w:hAnsi="Arial" w:cs="Arial"/>
          <w:sz w:val="24"/>
          <w:szCs w:val="24"/>
        </w:rPr>
        <w:t xml:space="preserve"> y</w:t>
      </w:r>
      <w:r w:rsidR="002259F8">
        <w:rPr>
          <w:rFonts w:ascii="Arial" w:hAnsi="Arial" w:cs="Arial"/>
          <w:sz w:val="24"/>
          <w:szCs w:val="24"/>
        </w:rPr>
        <w:t xml:space="preserve"> cabezas antropomorfas. El arqueólogo boliviano Max Portugal Zamora</w:t>
      </w:r>
      <w:r w:rsidR="00904F2F">
        <w:rPr>
          <w:rFonts w:ascii="Arial" w:hAnsi="Arial" w:cs="Arial"/>
          <w:sz w:val="24"/>
          <w:szCs w:val="24"/>
        </w:rPr>
        <w:t>,</w:t>
      </w:r>
      <w:r w:rsidR="003A3657">
        <w:rPr>
          <w:rFonts w:ascii="Arial" w:hAnsi="Arial" w:cs="Arial"/>
          <w:sz w:val="24"/>
          <w:szCs w:val="24"/>
        </w:rPr>
        <w:t xml:space="preserve"> realizó trabajos de restauración</w:t>
      </w:r>
      <w:r w:rsidR="00C52A9B">
        <w:rPr>
          <w:rFonts w:ascii="Arial" w:hAnsi="Arial" w:cs="Arial"/>
          <w:sz w:val="24"/>
          <w:szCs w:val="24"/>
        </w:rPr>
        <w:t>,</w:t>
      </w:r>
      <w:r w:rsidR="003A3657">
        <w:rPr>
          <w:rFonts w:ascii="Arial" w:hAnsi="Arial" w:cs="Arial"/>
          <w:sz w:val="24"/>
          <w:szCs w:val="24"/>
        </w:rPr>
        <w:t xml:space="preserve"> </w:t>
      </w:r>
      <w:r w:rsidR="00D97C3B">
        <w:rPr>
          <w:rFonts w:ascii="Arial" w:hAnsi="Arial" w:cs="Arial"/>
          <w:sz w:val="24"/>
          <w:szCs w:val="24"/>
        </w:rPr>
        <w:t>pretendiendo</w:t>
      </w:r>
      <w:r w:rsidR="003A3657">
        <w:rPr>
          <w:rFonts w:ascii="Arial" w:hAnsi="Arial" w:cs="Arial"/>
          <w:sz w:val="24"/>
          <w:szCs w:val="24"/>
        </w:rPr>
        <w:t xml:space="preserve"> descifrar las misteriosas inscripciones talladas en su interior sin mayores resultados, la vasija es original según estudios realizados</w:t>
      </w:r>
      <w:r w:rsidR="00474FCE">
        <w:rPr>
          <w:rFonts w:ascii="Arial" w:hAnsi="Arial" w:cs="Arial"/>
          <w:sz w:val="24"/>
          <w:szCs w:val="24"/>
        </w:rPr>
        <w:t xml:space="preserve"> </w:t>
      </w:r>
      <w:r w:rsidR="0066519F">
        <w:rPr>
          <w:rFonts w:ascii="Arial" w:hAnsi="Arial" w:cs="Arial"/>
          <w:sz w:val="24"/>
          <w:szCs w:val="24"/>
        </w:rPr>
        <w:t>posteriormente</w:t>
      </w:r>
      <w:r w:rsidR="003A3657">
        <w:rPr>
          <w:rFonts w:ascii="Arial" w:hAnsi="Arial" w:cs="Arial"/>
          <w:sz w:val="24"/>
          <w:szCs w:val="24"/>
        </w:rPr>
        <w:t xml:space="preserve"> como una pieza prehispánica</w:t>
      </w:r>
      <w:r w:rsidR="005716AE">
        <w:rPr>
          <w:rFonts w:ascii="Arial" w:hAnsi="Arial" w:cs="Arial"/>
          <w:sz w:val="24"/>
          <w:szCs w:val="24"/>
        </w:rPr>
        <w:t>, vincula</w:t>
      </w:r>
      <w:r w:rsidR="00C52A9B">
        <w:rPr>
          <w:rFonts w:ascii="Arial" w:hAnsi="Arial" w:cs="Arial"/>
          <w:sz w:val="24"/>
          <w:szCs w:val="24"/>
        </w:rPr>
        <w:t>da</w:t>
      </w:r>
      <w:r w:rsidR="005716AE">
        <w:rPr>
          <w:rFonts w:ascii="Arial" w:hAnsi="Arial" w:cs="Arial"/>
          <w:sz w:val="24"/>
          <w:szCs w:val="24"/>
        </w:rPr>
        <w:t xml:space="preserve"> al periodo formativo </w:t>
      </w:r>
      <w:proofErr w:type="spellStart"/>
      <w:r w:rsidR="005716AE">
        <w:rPr>
          <w:rFonts w:ascii="Arial" w:hAnsi="Arial" w:cs="Arial"/>
          <w:sz w:val="24"/>
          <w:szCs w:val="24"/>
        </w:rPr>
        <w:t>Pukará</w:t>
      </w:r>
      <w:proofErr w:type="spellEnd"/>
      <w:r w:rsidR="005716AE">
        <w:rPr>
          <w:rFonts w:ascii="Arial" w:hAnsi="Arial" w:cs="Arial"/>
          <w:sz w:val="24"/>
          <w:szCs w:val="24"/>
        </w:rPr>
        <w:t>, esta cultura aparece en la región andina,</w:t>
      </w:r>
      <w:r w:rsidR="00C52A9B">
        <w:rPr>
          <w:rFonts w:ascii="Arial" w:hAnsi="Arial" w:cs="Arial"/>
          <w:sz w:val="24"/>
          <w:szCs w:val="24"/>
        </w:rPr>
        <w:t xml:space="preserve"> entre el 100 </w:t>
      </w:r>
      <w:proofErr w:type="spellStart"/>
      <w:r w:rsidR="00C52A9B">
        <w:rPr>
          <w:rFonts w:ascii="Arial" w:hAnsi="Arial" w:cs="Arial"/>
          <w:sz w:val="24"/>
          <w:szCs w:val="24"/>
        </w:rPr>
        <w:t>a.C</w:t>
      </w:r>
      <w:proofErr w:type="spellEnd"/>
      <w:r w:rsidR="005716AE">
        <w:rPr>
          <w:rFonts w:ascii="Arial" w:hAnsi="Arial" w:cs="Arial"/>
          <w:sz w:val="24"/>
          <w:szCs w:val="24"/>
        </w:rPr>
        <w:t xml:space="preserve"> </w:t>
      </w:r>
      <w:r w:rsidR="00C52A9B">
        <w:rPr>
          <w:rFonts w:ascii="Arial" w:hAnsi="Arial" w:cs="Arial"/>
          <w:sz w:val="24"/>
          <w:szCs w:val="24"/>
        </w:rPr>
        <w:t xml:space="preserve">y el 300 </w:t>
      </w:r>
      <w:proofErr w:type="spellStart"/>
      <w:r w:rsidR="00C52A9B">
        <w:rPr>
          <w:rFonts w:ascii="Arial" w:hAnsi="Arial" w:cs="Arial"/>
          <w:sz w:val="24"/>
          <w:szCs w:val="24"/>
        </w:rPr>
        <w:t>d.C</w:t>
      </w:r>
      <w:proofErr w:type="spellEnd"/>
      <w:r w:rsidR="00C52A9B">
        <w:rPr>
          <w:rFonts w:ascii="Arial" w:hAnsi="Arial" w:cs="Arial"/>
          <w:sz w:val="24"/>
          <w:szCs w:val="24"/>
        </w:rPr>
        <w:t xml:space="preserve">, </w:t>
      </w:r>
      <w:r w:rsidR="005716AE">
        <w:rPr>
          <w:rFonts w:ascii="Arial" w:hAnsi="Arial" w:cs="Arial"/>
          <w:sz w:val="24"/>
          <w:szCs w:val="24"/>
        </w:rPr>
        <w:t>en su expansión debió avasallar su entorno, sus asentamientos se hallaban a más de 3.000 metros de altura, logrando practicar una agricultura eficiente</w:t>
      </w:r>
      <w:r w:rsidR="00C52A9B">
        <w:rPr>
          <w:rFonts w:ascii="Arial" w:hAnsi="Arial" w:cs="Arial"/>
          <w:sz w:val="24"/>
          <w:szCs w:val="24"/>
        </w:rPr>
        <w:t>, domestica</w:t>
      </w:r>
      <w:r w:rsidR="00381AEF">
        <w:rPr>
          <w:rFonts w:ascii="Arial" w:hAnsi="Arial" w:cs="Arial"/>
          <w:sz w:val="24"/>
          <w:szCs w:val="24"/>
        </w:rPr>
        <w:t>ndo</w:t>
      </w:r>
      <w:r w:rsidR="00C52A9B">
        <w:rPr>
          <w:rFonts w:ascii="Arial" w:hAnsi="Arial" w:cs="Arial"/>
          <w:sz w:val="24"/>
          <w:szCs w:val="24"/>
        </w:rPr>
        <w:t xml:space="preserve"> alpacas y camélidos andinos diversos, sus </w:t>
      </w:r>
      <w:r w:rsidR="00474FCE">
        <w:rPr>
          <w:rFonts w:ascii="Arial" w:hAnsi="Arial" w:cs="Arial"/>
          <w:sz w:val="24"/>
          <w:szCs w:val="24"/>
        </w:rPr>
        <w:t>sitios</w:t>
      </w:r>
      <w:r w:rsidR="00C52A9B">
        <w:rPr>
          <w:rFonts w:ascii="Arial" w:hAnsi="Arial" w:cs="Arial"/>
          <w:sz w:val="24"/>
          <w:szCs w:val="24"/>
        </w:rPr>
        <w:t xml:space="preserve"> fueron localizados al sur del Perú en el departamento actual de Puno, </w:t>
      </w:r>
      <w:r w:rsidR="000276EC">
        <w:rPr>
          <w:rFonts w:ascii="Arial" w:hAnsi="Arial" w:cs="Arial"/>
          <w:sz w:val="24"/>
          <w:szCs w:val="24"/>
        </w:rPr>
        <w:t>expandiendo</w:t>
      </w:r>
      <w:r w:rsidR="00C52A9B">
        <w:rPr>
          <w:rFonts w:ascii="Arial" w:hAnsi="Arial" w:cs="Arial"/>
          <w:sz w:val="24"/>
          <w:szCs w:val="24"/>
        </w:rPr>
        <w:t xml:space="preserve"> su influencia al Valle del Cuzco y Tiahuanaco, la cultura </w:t>
      </w:r>
      <w:proofErr w:type="spellStart"/>
      <w:r w:rsidR="00C52A9B">
        <w:rPr>
          <w:rFonts w:ascii="Arial" w:hAnsi="Arial" w:cs="Arial"/>
          <w:sz w:val="24"/>
          <w:szCs w:val="24"/>
        </w:rPr>
        <w:t>Pukará</w:t>
      </w:r>
      <w:proofErr w:type="spellEnd"/>
      <w:r w:rsidR="00C52A9B">
        <w:rPr>
          <w:rFonts w:ascii="Arial" w:hAnsi="Arial" w:cs="Arial"/>
          <w:sz w:val="24"/>
          <w:szCs w:val="24"/>
        </w:rPr>
        <w:t xml:space="preserve"> logró una excepcional producción artística</w:t>
      </w:r>
      <w:r w:rsidR="00474FCE">
        <w:rPr>
          <w:rFonts w:ascii="Arial" w:hAnsi="Arial" w:cs="Arial"/>
          <w:sz w:val="24"/>
          <w:szCs w:val="24"/>
        </w:rPr>
        <w:t>,</w:t>
      </w:r>
      <w:r w:rsidR="00C52A9B">
        <w:rPr>
          <w:rFonts w:ascii="Arial" w:hAnsi="Arial" w:cs="Arial"/>
          <w:sz w:val="24"/>
          <w:szCs w:val="24"/>
        </w:rPr>
        <w:t xml:space="preserve"> tanto en su cerámica como en la arquitectura logrando una influencia importante en el progreso de la cultura Tiahuanaco.</w:t>
      </w:r>
      <w:r w:rsidR="00474FCE">
        <w:rPr>
          <w:rFonts w:ascii="Arial" w:hAnsi="Arial" w:cs="Arial"/>
          <w:sz w:val="24"/>
          <w:szCs w:val="24"/>
        </w:rPr>
        <w:t xml:space="preserve"> </w:t>
      </w:r>
      <w:r w:rsidR="00C52A9B">
        <w:rPr>
          <w:rFonts w:ascii="Arial" w:hAnsi="Arial" w:cs="Arial"/>
          <w:sz w:val="24"/>
          <w:szCs w:val="24"/>
        </w:rPr>
        <w:t>La Fuente Magna</w:t>
      </w:r>
      <w:r w:rsidR="00474FCE">
        <w:rPr>
          <w:rFonts w:ascii="Arial" w:hAnsi="Arial" w:cs="Arial"/>
          <w:sz w:val="24"/>
          <w:szCs w:val="24"/>
        </w:rPr>
        <w:t>,</w:t>
      </w:r>
      <w:r w:rsidR="00C52A9B">
        <w:rPr>
          <w:rFonts w:ascii="Arial" w:hAnsi="Arial" w:cs="Arial"/>
          <w:sz w:val="24"/>
          <w:szCs w:val="24"/>
        </w:rPr>
        <w:t xml:space="preserve"> exhibe aparentemente </w:t>
      </w:r>
      <w:r w:rsidR="0044689D">
        <w:rPr>
          <w:rFonts w:ascii="Arial" w:hAnsi="Arial" w:cs="Arial"/>
          <w:sz w:val="24"/>
          <w:szCs w:val="24"/>
        </w:rPr>
        <w:t>elementos sumerio</w:t>
      </w:r>
      <w:r>
        <w:rPr>
          <w:rFonts w:ascii="Arial" w:hAnsi="Arial" w:cs="Arial"/>
          <w:sz w:val="24"/>
          <w:szCs w:val="24"/>
        </w:rPr>
        <w:t xml:space="preserve">s a través de </w:t>
      </w:r>
      <w:r w:rsidR="0044689D">
        <w:rPr>
          <w:rFonts w:ascii="Arial" w:hAnsi="Arial" w:cs="Arial"/>
          <w:sz w:val="24"/>
          <w:szCs w:val="24"/>
        </w:rPr>
        <w:t>la</w:t>
      </w:r>
      <w:r>
        <w:rPr>
          <w:rFonts w:ascii="Arial" w:hAnsi="Arial" w:cs="Arial"/>
          <w:sz w:val="24"/>
          <w:szCs w:val="24"/>
        </w:rPr>
        <w:t xml:space="preserve"> escritura cuneifor</w:t>
      </w:r>
      <w:r w:rsidR="0044689D">
        <w:rPr>
          <w:rFonts w:ascii="Arial" w:hAnsi="Arial" w:cs="Arial"/>
          <w:sz w:val="24"/>
          <w:szCs w:val="24"/>
        </w:rPr>
        <w:t>me</w:t>
      </w:r>
      <w:r>
        <w:rPr>
          <w:rFonts w:ascii="Arial" w:hAnsi="Arial" w:cs="Arial"/>
          <w:sz w:val="24"/>
          <w:szCs w:val="24"/>
        </w:rPr>
        <w:t xml:space="preserve"> </w:t>
      </w:r>
      <w:r w:rsidR="0044689D">
        <w:rPr>
          <w:rFonts w:ascii="Arial" w:hAnsi="Arial" w:cs="Arial"/>
          <w:sz w:val="24"/>
          <w:szCs w:val="24"/>
        </w:rPr>
        <w:t xml:space="preserve">en su superficie, </w:t>
      </w:r>
      <w:r>
        <w:rPr>
          <w:rFonts w:ascii="Arial" w:hAnsi="Arial" w:cs="Arial"/>
          <w:sz w:val="24"/>
          <w:szCs w:val="24"/>
        </w:rPr>
        <w:t>hablamos que esta cultura se hallaba a 13.000 kilómetros de distancia del sitio de hallazgo</w:t>
      </w:r>
      <w:r w:rsidR="0044689D">
        <w:rPr>
          <w:rFonts w:ascii="Arial" w:hAnsi="Arial" w:cs="Arial"/>
          <w:sz w:val="24"/>
          <w:szCs w:val="24"/>
        </w:rPr>
        <w:t>,</w:t>
      </w:r>
      <w:r>
        <w:rPr>
          <w:rFonts w:ascii="Arial" w:hAnsi="Arial" w:cs="Arial"/>
          <w:sz w:val="24"/>
          <w:szCs w:val="24"/>
        </w:rPr>
        <w:t xml:space="preserve"> </w:t>
      </w:r>
      <w:r w:rsidR="00F75A8A">
        <w:rPr>
          <w:rFonts w:ascii="Arial" w:hAnsi="Arial" w:cs="Arial"/>
          <w:sz w:val="24"/>
          <w:szCs w:val="24"/>
        </w:rPr>
        <w:t xml:space="preserve">en una época en que la posibilidad de contacto era </w:t>
      </w:r>
      <w:r w:rsidR="00BD4819">
        <w:rPr>
          <w:rFonts w:ascii="Arial" w:hAnsi="Arial" w:cs="Arial"/>
          <w:sz w:val="24"/>
          <w:szCs w:val="24"/>
        </w:rPr>
        <w:t>inverosímil</w:t>
      </w:r>
      <w:r w:rsidR="00F75A8A">
        <w:rPr>
          <w:rFonts w:ascii="Arial" w:hAnsi="Arial" w:cs="Arial"/>
          <w:sz w:val="24"/>
          <w:szCs w:val="24"/>
        </w:rPr>
        <w:t>.</w:t>
      </w:r>
      <w:r>
        <w:rPr>
          <w:rFonts w:ascii="Arial" w:hAnsi="Arial" w:cs="Arial"/>
          <w:sz w:val="24"/>
          <w:szCs w:val="24"/>
        </w:rPr>
        <w:t xml:space="preserve"> </w:t>
      </w:r>
      <w:r w:rsidR="003F7021">
        <w:rPr>
          <w:rFonts w:ascii="Arial" w:hAnsi="Arial" w:cs="Arial"/>
          <w:sz w:val="24"/>
          <w:szCs w:val="24"/>
        </w:rPr>
        <w:t>La Fuente Magna ha sido estudiada por</w:t>
      </w:r>
      <w:r w:rsidR="004A1222">
        <w:rPr>
          <w:rFonts w:ascii="Arial" w:hAnsi="Arial" w:cs="Arial"/>
          <w:sz w:val="24"/>
          <w:szCs w:val="24"/>
        </w:rPr>
        <w:t xml:space="preserve"> </w:t>
      </w:r>
      <w:r w:rsidR="003F7021">
        <w:rPr>
          <w:rFonts w:ascii="Arial" w:hAnsi="Arial" w:cs="Arial"/>
          <w:sz w:val="24"/>
          <w:szCs w:val="24"/>
        </w:rPr>
        <w:t>arqueólogos bolivianos</w:t>
      </w:r>
      <w:r w:rsidR="00381AEF">
        <w:rPr>
          <w:rFonts w:ascii="Arial" w:hAnsi="Arial" w:cs="Arial"/>
          <w:sz w:val="24"/>
          <w:szCs w:val="24"/>
        </w:rPr>
        <w:t xml:space="preserve"> y de otras nacionalidades</w:t>
      </w:r>
      <w:r w:rsidR="00B1503E">
        <w:rPr>
          <w:rFonts w:ascii="Arial" w:hAnsi="Arial" w:cs="Arial"/>
          <w:sz w:val="24"/>
          <w:szCs w:val="24"/>
        </w:rPr>
        <w:t>, pero también cuestionada</w:t>
      </w:r>
      <w:r w:rsidR="00EB4238">
        <w:rPr>
          <w:rFonts w:ascii="Arial" w:hAnsi="Arial" w:cs="Arial"/>
          <w:sz w:val="24"/>
          <w:szCs w:val="24"/>
        </w:rPr>
        <w:t xml:space="preserve"> por la </w:t>
      </w:r>
      <w:r w:rsidR="002259F8">
        <w:rPr>
          <w:rFonts w:ascii="Arial" w:hAnsi="Arial" w:cs="Arial"/>
          <w:sz w:val="24"/>
          <w:szCs w:val="24"/>
        </w:rPr>
        <w:t xml:space="preserve">academia </w:t>
      </w:r>
      <w:r w:rsidR="00EB4238">
        <w:rPr>
          <w:rFonts w:ascii="Arial" w:hAnsi="Arial" w:cs="Arial"/>
          <w:sz w:val="24"/>
          <w:szCs w:val="24"/>
        </w:rPr>
        <w:t>científica</w:t>
      </w:r>
      <w:r w:rsidR="00C52A9B">
        <w:rPr>
          <w:rFonts w:ascii="Arial" w:hAnsi="Arial" w:cs="Arial"/>
          <w:sz w:val="24"/>
          <w:szCs w:val="24"/>
        </w:rPr>
        <w:t xml:space="preserve">, señalando que los caracteres </w:t>
      </w:r>
      <w:r w:rsidR="00474FCE">
        <w:rPr>
          <w:rFonts w:ascii="Arial" w:hAnsi="Arial" w:cs="Arial"/>
          <w:sz w:val="24"/>
          <w:szCs w:val="24"/>
        </w:rPr>
        <w:t>en ella</w:t>
      </w:r>
      <w:r w:rsidR="004A1222">
        <w:rPr>
          <w:rFonts w:ascii="Arial" w:hAnsi="Arial" w:cs="Arial"/>
          <w:sz w:val="24"/>
          <w:szCs w:val="24"/>
        </w:rPr>
        <w:t>,</w:t>
      </w:r>
      <w:r w:rsidR="00C52A9B">
        <w:rPr>
          <w:rFonts w:ascii="Arial" w:hAnsi="Arial" w:cs="Arial"/>
          <w:sz w:val="24"/>
          <w:szCs w:val="24"/>
        </w:rPr>
        <w:t xml:space="preserve"> habrían sido tallados posteriormente a su construcción original</w:t>
      </w:r>
      <w:r w:rsidR="008639D5">
        <w:rPr>
          <w:rFonts w:ascii="Arial" w:hAnsi="Arial" w:cs="Arial"/>
          <w:sz w:val="24"/>
          <w:szCs w:val="24"/>
        </w:rPr>
        <w:t xml:space="preserve">, </w:t>
      </w:r>
      <w:r w:rsidR="000276EC">
        <w:rPr>
          <w:rFonts w:ascii="Arial" w:hAnsi="Arial" w:cs="Arial"/>
          <w:sz w:val="24"/>
          <w:szCs w:val="24"/>
        </w:rPr>
        <w:t xml:space="preserve">por </w:t>
      </w:r>
      <w:r w:rsidR="008639D5">
        <w:rPr>
          <w:rFonts w:ascii="Arial" w:hAnsi="Arial" w:cs="Arial"/>
          <w:sz w:val="24"/>
          <w:szCs w:val="24"/>
        </w:rPr>
        <w:t>fortuitos depositarios</w:t>
      </w:r>
      <w:r w:rsidR="000276EC">
        <w:rPr>
          <w:rFonts w:ascii="Arial" w:hAnsi="Arial" w:cs="Arial"/>
          <w:sz w:val="24"/>
          <w:szCs w:val="24"/>
        </w:rPr>
        <w:t>,</w:t>
      </w:r>
      <w:r w:rsidR="00C52A9B">
        <w:rPr>
          <w:rFonts w:ascii="Arial" w:hAnsi="Arial" w:cs="Arial"/>
          <w:sz w:val="24"/>
          <w:szCs w:val="24"/>
        </w:rPr>
        <w:t xml:space="preserve"> </w:t>
      </w:r>
      <w:r w:rsidR="008639D5">
        <w:rPr>
          <w:rFonts w:ascii="Arial" w:hAnsi="Arial" w:cs="Arial"/>
          <w:sz w:val="24"/>
          <w:szCs w:val="24"/>
        </w:rPr>
        <w:t xml:space="preserve">falsificándola al añadir las “inscripciones” logrando la sorpresa y </w:t>
      </w:r>
      <w:r w:rsidR="00B84B0F">
        <w:rPr>
          <w:rFonts w:ascii="Arial" w:hAnsi="Arial" w:cs="Arial"/>
          <w:sz w:val="24"/>
          <w:szCs w:val="24"/>
        </w:rPr>
        <w:t>el desconcierto</w:t>
      </w:r>
      <w:r w:rsidR="008639D5">
        <w:rPr>
          <w:rFonts w:ascii="Arial" w:hAnsi="Arial" w:cs="Arial"/>
          <w:sz w:val="24"/>
          <w:szCs w:val="24"/>
        </w:rPr>
        <w:t xml:space="preserve"> </w:t>
      </w:r>
      <w:r w:rsidR="007C3EB1">
        <w:rPr>
          <w:rFonts w:ascii="Arial" w:hAnsi="Arial" w:cs="Arial"/>
          <w:sz w:val="24"/>
          <w:szCs w:val="24"/>
        </w:rPr>
        <w:t xml:space="preserve">de </w:t>
      </w:r>
      <w:r w:rsidR="008639D5">
        <w:rPr>
          <w:rFonts w:ascii="Arial" w:hAnsi="Arial" w:cs="Arial"/>
          <w:sz w:val="24"/>
          <w:szCs w:val="24"/>
        </w:rPr>
        <w:t>los investigadores</w:t>
      </w:r>
      <w:r w:rsidR="004A1222">
        <w:rPr>
          <w:rFonts w:ascii="Arial" w:hAnsi="Arial" w:cs="Arial"/>
          <w:sz w:val="24"/>
          <w:szCs w:val="24"/>
        </w:rPr>
        <w:t>. El</w:t>
      </w:r>
      <w:r w:rsidR="008639D5">
        <w:rPr>
          <w:rFonts w:ascii="Arial" w:hAnsi="Arial" w:cs="Arial"/>
          <w:sz w:val="24"/>
          <w:szCs w:val="24"/>
        </w:rPr>
        <w:t xml:space="preserve"> ba</w:t>
      </w:r>
      <w:r w:rsidR="000276EC">
        <w:rPr>
          <w:rFonts w:ascii="Arial" w:hAnsi="Arial" w:cs="Arial"/>
          <w:sz w:val="24"/>
          <w:szCs w:val="24"/>
        </w:rPr>
        <w:t>t</w:t>
      </w:r>
      <w:r w:rsidR="008639D5">
        <w:rPr>
          <w:rFonts w:ascii="Arial" w:hAnsi="Arial" w:cs="Arial"/>
          <w:sz w:val="24"/>
          <w:szCs w:val="24"/>
        </w:rPr>
        <w:t xml:space="preserve">racio que aparece en su composición original </w:t>
      </w:r>
      <w:r w:rsidR="000276EC">
        <w:rPr>
          <w:rFonts w:ascii="Arial" w:hAnsi="Arial" w:cs="Arial"/>
          <w:sz w:val="24"/>
          <w:szCs w:val="24"/>
        </w:rPr>
        <w:t xml:space="preserve">ha sido </w:t>
      </w:r>
      <w:r w:rsidR="003E4443">
        <w:rPr>
          <w:rFonts w:ascii="Arial" w:hAnsi="Arial" w:cs="Arial"/>
          <w:sz w:val="24"/>
          <w:szCs w:val="24"/>
        </w:rPr>
        <w:t>visto</w:t>
      </w:r>
      <w:r w:rsidR="000276EC">
        <w:rPr>
          <w:rFonts w:ascii="Arial" w:hAnsi="Arial" w:cs="Arial"/>
          <w:sz w:val="24"/>
          <w:szCs w:val="24"/>
        </w:rPr>
        <w:t>, como expresión propia de la cultura proto sumeria</w:t>
      </w:r>
      <w:r w:rsidR="007C3EB1">
        <w:rPr>
          <w:rFonts w:ascii="Arial" w:hAnsi="Arial" w:cs="Arial"/>
          <w:sz w:val="24"/>
          <w:szCs w:val="24"/>
        </w:rPr>
        <w:t>,</w:t>
      </w:r>
      <w:r w:rsidR="000276EC">
        <w:rPr>
          <w:rFonts w:ascii="Arial" w:hAnsi="Arial" w:cs="Arial"/>
          <w:sz w:val="24"/>
          <w:szCs w:val="24"/>
        </w:rPr>
        <w:t xml:space="preserve"> cuyo significado espiritual se va modificando de acuerdo a la cultura. Sin embargo, en la mayoría representa el símbolo de la fertilidad, la transformación y la curación</w:t>
      </w:r>
      <w:r w:rsidR="007473BB">
        <w:rPr>
          <w:rFonts w:ascii="Arial" w:hAnsi="Arial" w:cs="Arial"/>
          <w:sz w:val="24"/>
          <w:szCs w:val="24"/>
        </w:rPr>
        <w:t>,</w:t>
      </w:r>
      <w:r w:rsidR="000276EC">
        <w:rPr>
          <w:rFonts w:ascii="Arial" w:hAnsi="Arial" w:cs="Arial"/>
          <w:sz w:val="24"/>
          <w:szCs w:val="24"/>
        </w:rPr>
        <w:t xml:space="preserve"> como elementos </w:t>
      </w:r>
      <w:r w:rsidR="007473BB">
        <w:rPr>
          <w:rFonts w:ascii="Arial" w:hAnsi="Arial" w:cs="Arial"/>
          <w:sz w:val="24"/>
          <w:szCs w:val="24"/>
        </w:rPr>
        <w:t>integrativos</w:t>
      </w:r>
      <w:r w:rsidR="007C3EB1">
        <w:rPr>
          <w:rFonts w:ascii="Arial" w:hAnsi="Arial" w:cs="Arial"/>
          <w:sz w:val="24"/>
          <w:szCs w:val="24"/>
        </w:rPr>
        <w:t>. La escritora</w:t>
      </w:r>
      <w:r w:rsidR="006736E6">
        <w:rPr>
          <w:rFonts w:ascii="Arial" w:hAnsi="Arial" w:cs="Arial"/>
          <w:sz w:val="24"/>
          <w:szCs w:val="24"/>
        </w:rPr>
        <w:t xml:space="preserve"> e investigadora de la Universidad Abierta Interamericana</w:t>
      </w:r>
      <w:r w:rsidR="00B84B0F">
        <w:rPr>
          <w:rFonts w:ascii="Arial" w:hAnsi="Arial" w:cs="Arial"/>
          <w:sz w:val="24"/>
          <w:szCs w:val="24"/>
        </w:rPr>
        <w:t xml:space="preserve">, Débora </w:t>
      </w:r>
      <w:proofErr w:type="spellStart"/>
      <w:r w:rsidR="00B84B0F">
        <w:rPr>
          <w:rFonts w:ascii="Arial" w:hAnsi="Arial" w:cs="Arial"/>
          <w:sz w:val="24"/>
          <w:szCs w:val="24"/>
        </w:rPr>
        <w:t>Goldstern</w:t>
      </w:r>
      <w:proofErr w:type="spellEnd"/>
      <w:r w:rsidR="007C3EB1">
        <w:rPr>
          <w:rFonts w:ascii="Arial" w:hAnsi="Arial" w:cs="Arial"/>
          <w:sz w:val="24"/>
          <w:szCs w:val="24"/>
        </w:rPr>
        <w:t xml:space="preserve"> </w:t>
      </w:r>
      <w:r w:rsidR="005923BB">
        <w:rPr>
          <w:rFonts w:ascii="Arial" w:hAnsi="Arial" w:cs="Arial"/>
          <w:sz w:val="24"/>
          <w:szCs w:val="24"/>
        </w:rPr>
        <w:t>autora del libro “Secretos Subterráneos de los Mundos Olvidados” Cueva de los Tayos</w:t>
      </w:r>
      <w:r w:rsidR="00904F2F">
        <w:rPr>
          <w:rFonts w:ascii="Arial" w:hAnsi="Arial" w:cs="Arial"/>
          <w:sz w:val="24"/>
          <w:szCs w:val="24"/>
        </w:rPr>
        <w:t>. R</w:t>
      </w:r>
      <w:r w:rsidR="007C3EB1">
        <w:rPr>
          <w:rFonts w:ascii="Arial" w:hAnsi="Arial" w:cs="Arial"/>
          <w:sz w:val="24"/>
          <w:szCs w:val="24"/>
        </w:rPr>
        <w:t xml:space="preserve">ealizó una aproximación </w:t>
      </w:r>
      <w:r w:rsidR="005923BB">
        <w:rPr>
          <w:rFonts w:ascii="Arial" w:hAnsi="Arial" w:cs="Arial"/>
          <w:sz w:val="24"/>
          <w:szCs w:val="24"/>
        </w:rPr>
        <w:t xml:space="preserve">de la fuente </w:t>
      </w:r>
      <w:r w:rsidR="007C3EB1">
        <w:rPr>
          <w:rFonts w:ascii="Arial" w:hAnsi="Arial" w:cs="Arial"/>
          <w:sz w:val="24"/>
          <w:szCs w:val="24"/>
        </w:rPr>
        <w:t xml:space="preserve">a su originalidad, </w:t>
      </w:r>
      <w:r w:rsidR="00381AEF">
        <w:rPr>
          <w:rFonts w:ascii="Arial" w:hAnsi="Arial" w:cs="Arial"/>
          <w:sz w:val="24"/>
          <w:szCs w:val="24"/>
        </w:rPr>
        <w:t xml:space="preserve">publicando un artículo, en el que consigna las investigaciones en torno a </w:t>
      </w:r>
      <w:r w:rsidR="006736E6">
        <w:rPr>
          <w:rFonts w:ascii="Arial" w:hAnsi="Arial" w:cs="Arial"/>
          <w:sz w:val="24"/>
          <w:szCs w:val="24"/>
        </w:rPr>
        <w:t xml:space="preserve">una </w:t>
      </w:r>
      <w:r w:rsidR="007C3EB1">
        <w:rPr>
          <w:rFonts w:ascii="Arial" w:hAnsi="Arial" w:cs="Arial"/>
          <w:sz w:val="24"/>
          <w:szCs w:val="24"/>
        </w:rPr>
        <w:t>traducción a</w:t>
      </w:r>
      <w:r w:rsidR="006736E6">
        <w:rPr>
          <w:rFonts w:ascii="Arial" w:hAnsi="Arial" w:cs="Arial"/>
          <w:sz w:val="24"/>
          <w:szCs w:val="24"/>
        </w:rPr>
        <w:t xml:space="preserve"> través de</w:t>
      </w:r>
      <w:r w:rsidR="007C3EB1">
        <w:rPr>
          <w:rFonts w:ascii="Arial" w:hAnsi="Arial" w:cs="Arial"/>
          <w:sz w:val="24"/>
          <w:szCs w:val="24"/>
        </w:rPr>
        <w:t xml:space="preserve"> diversos investigadores cuyos resultados se encuentran detallados en su </w:t>
      </w:r>
      <w:proofErr w:type="spellStart"/>
      <w:r w:rsidR="007C3EB1">
        <w:rPr>
          <w:rFonts w:ascii="Arial" w:hAnsi="Arial" w:cs="Arial"/>
          <w:sz w:val="24"/>
          <w:szCs w:val="24"/>
        </w:rPr>
        <w:t>blogspot</w:t>
      </w:r>
      <w:proofErr w:type="spellEnd"/>
      <w:r w:rsidR="007C3EB1">
        <w:rPr>
          <w:rFonts w:ascii="Arial" w:hAnsi="Arial" w:cs="Arial"/>
          <w:sz w:val="24"/>
          <w:szCs w:val="24"/>
        </w:rPr>
        <w:t xml:space="preserve"> </w:t>
      </w:r>
      <w:r w:rsidR="00177E0F">
        <w:rPr>
          <w:rFonts w:ascii="Arial" w:hAnsi="Arial" w:cs="Arial"/>
          <w:sz w:val="24"/>
          <w:szCs w:val="24"/>
        </w:rPr>
        <w:t>crónica subterránea</w:t>
      </w:r>
      <w:r w:rsidR="007C3EB1">
        <w:rPr>
          <w:rFonts w:ascii="Arial" w:hAnsi="Arial" w:cs="Arial"/>
          <w:sz w:val="24"/>
          <w:szCs w:val="24"/>
        </w:rPr>
        <w:t xml:space="preserve">. </w:t>
      </w:r>
      <w:r w:rsidR="0069379D">
        <w:rPr>
          <w:rFonts w:ascii="Arial" w:hAnsi="Arial" w:cs="Arial"/>
          <w:sz w:val="24"/>
          <w:szCs w:val="24"/>
        </w:rPr>
        <w:t xml:space="preserve">Ella recibiría el aporte del hoy fallecido </w:t>
      </w:r>
      <w:r w:rsidR="0069379D" w:rsidRPr="0069379D">
        <w:rPr>
          <w:rFonts w:ascii="Arial" w:hAnsi="Arial" w:cs="Arial"/>
          <w:sz w:val="24"/>
          <w:szCs w:val="24"/>
        </w:rPr>
        <w:t xml:space="preserve">Lic. Freddy Arce </w:t>
      </w:r>
      <w:proofErr w:type="spellStart"/>
      <w:r w:rsidR="0069379D" w:rsidRPr="0069379D">
        <w:rPr>
          <w:rFonts w:ascii="Arial" w:hAnsi="Arial" w:cs="Arial"/>
          <w:sz w:val="24"/>
          <w:szCs w:val="24"/>
        </w:rPr>
        <w:t>Helguero</w:t>
      </w:r>
      <w:proofErr w:type="spellEnd"/>
      <w:r w:rsidR="0069379D">
        <w:rPr>
          <w:rFonts w:ascii="Arial" w:hAnsi="Arial" w:cs="Arial"/>
          <w:sz w:val="24"/>
          <w:szCs w:val="24"/>
        </w:rPr>
        <w:t>, cuyos</w:t>
      </w:r>
      <w:r w:rsidR="0069379D" w:rsidRPr="0069379D">
        <w:rPr>
          <w:rFonts w:ascii="Arial" w:hAnsi="Arial" w:cs="Arial"/>
          <w:sz w:val="24"/>
          <w:szCs w:val="24"/>
        </w:rPr>
        <w:t xml:space="preserve"> conocimientos </w:t>
      </w:r>
      <w:r w:rsidR="0069379D">
        <w:rPr>
          <w:rFonts w:ascii="Arial" w:hAnsi="Arial" w:cs="Arial"/>
          <w:sz w:val="24"/>
          <w:szCs w:val="24"/>
        </w:rPr>
        <w:t xml:space="preserve">en </w:t>
      </w:r>
      <w:r w:rsidR="0069379D" w:rsidRPr="0069379D">
        <w:rPr>
          <w:rFonts w:ascii="Arial" w:hAnsi="Arial" w:cs="Arial"/>
          <w:sz w:val="24"/>
          <w:szCs w:val="24"/>
        </w:rPr>
        <w:t xml:space="preserve">relación </w:t>
      </w:r>
      <w:r w:rsidR="0069379D">
        <w:rPr>
          <w:rFonts w:ascii="Arial" w:hAnsi="Arial" w:cs="Arial"/>
          <w:sz w:val="24"/>
          <w:szCs w:val="24"/>
        </w:rPr>
        <w:t>a</w:t>
      </w:r>
      <w:r w:rsidR="007806E1">
        <w:rPr>
          <w:rFonts w:ascii="Arial" w:hAnsi="Arial" w:cs="Arial"/>
          <w:sz w:val="24"/>
          <w:szCs w:val="24"/>
        </w:rPr>
        <w:t xml:space="preserve"> la</w:t>
      </w:r>
      <w:r w:rsidR="0069379D" w:rsidRPr="0069379D">
        <w:rPr>
          <w:rFonts w:ascii="Arial" w:hAnsi="Arial" w:cs="Arial"/>
          <w:sz w:val="24"/>
          <w:szCs w:val="24"/>
        </w:rPr>
        <w:t xml:space="preserve"> arqueol</w:t>
      </w:r>
      <w:r w:rsidR="007806E1">
        <w:rPr>
          <w:rFonts w:ascii="Arial" w:hAnsi="Arial" w:cs="Arial"/>
          <w:sz w:val="24"/>
          <w:szCs w:val="24"/>
        </w:rPr>
        <w:t xml:space="preserve">ogía </w:t>
      </w:r>
      <w:r w:rsidR="00474FCE">
        <w:rPr>
          <w:rFonts w:ascii="Arial" w:hAnsi="Arial" w:cs="Arial"/>
          <w:sz w:val="24"/>
          <w:szCs w:val="24"/>
        </w:rPr>
        <w:t>y</w:t>
      </w:r>
      <w:r w:rsidR="0069379D" w:rsidRPr="0069379D">
        <w:rPr>
          <w:rFonts w:ascii="Arial" w:hAnsi="Arial" w:cs="Arial"/>
          <w:sz w:val="24"/>
          <w:szCs w:val="24"/>
        </w:rPr>
        <w:t xml:space="preserve"> la cosmovisión andina</w:t>
      </w:r>
      <w:r w:rsidR="007806E1">
        <w:rPr>
          <w:rFonts w:ascii="Arial" w:hAnsi="Arial" w:cs="Arial"/>
          <w:sz w:val="24"/>
          <w:szCs w:val="24"/>
        </w:rPr>
        <w:t xml:space="preserve">, </w:t>
      </w:r>
      <w:r w:rsidR="0069379D" w:rsidRPr="0069379D">
        <w:rPr>
          <w:rFonts w:ascii="Arial" w:hAnsi="Arial" w:cs="Arial"/>
          <w:sz w:val="24"/>
          <w:szCs w:val="24"/>
        </w:rPr>
        <w:t xml:space="preserve"> </w:t>
      </w:r>
      <w:r w:rsidR="00474FCE">
        <w:rPr>
          <w:rFonts w:ascii="Arial" w:hAnsi="Arial" w:cs="Arial"/>
          <w:sz w:val="24"/>
          <w:szCs w:val="24"/>
        </w:rPr>
        <w:t xml:space="preserve">ante </w:t>
      </w:r>
      <w:r w:rsidR="0069379D" w:rsidRPr="0069379D">
        <w:rPr>
          <w:rFonts w:ascii="Arial" w:hAnsi="Arial" w:cs="Arial"/>
          <w:sz w:val="24"/>
          <w:szCs w:val="24"/>
        </w:rPr>
        <w:lastRenderedPageBreak/>
        <w:t>otros temas que lindan con la atrevida formulación de hipótesis</w:t>
      </w:r>
      <w:r w:rsidR="00904F2F">
        <w:rPr>
          <w:rFonts w:ascii="Arial" w:hAnsi="Arial" w:cs="Arial"/>
          <w:sz w:val="24"/>
          <w:szCs w:val="24"/>
        </w:rPr>
        <w:t>,</w:t>
      </w:r>
      <w:r w:rsidR="0069379D" w:rsidRPr="0069379D">
        <w:rPr>
          <w:rFonts w:ascii="Arial" w:hAnsi="Arial" w:cs="Arial"/>
          <w:sz w:val="24"/>
          <w:szCs w:val="24"/>
        </w:rPr>
        <w:t xml:space="preserve"> acerca del pasado prehispánico y sus vinculaciones con dimensiones ocultas</w:t>
      </w:r>
      <w:r w:rsidR="00DD5B82">
        <w:rPr>
          <w:rFonts w:ascii="Arial" w:hAnsi="Arial" w:cs="Arial"/>
          <w:sz w:val="24"/>
          <w:szCs w:val="24"/>
        </w:rPr>
        <w:t>,</w:t>
      </w:r>
      <w:r w:rsidR="0069379D" w:rsidRPr="0069379D">
        <w:rPr>
          <w:rFonts w:ascii="Arial" w:hAnsi="Arial" w:cs="Arial"/>
          <w:sz w:val="24"/>
          <w:szCs w:val="24"/>
        </w:rPr>
        <w:t xml:space="preserve"> siempre generaron controversia, pero nunca </w:t>
      </w:r>
      <w:r w:rsidR="007806E1" w:rsidRPr="0069379D">
        <w:rPr>
          <w:rFonts w:ascii="Arial" w:hAnsi="Arial" w:cs="Arial"/>
          <w:sz w:val="24"/>
          <w:szCs w:val="24"/>
        </w:rPr>
        <w:t>enturbiaron</w:t>
      </w:r>
      <w:r w:rsidR="0069379D" w:rsidRPr="0069379D">
        <w:rPr>
          <w:rFonts w:ascii="Arial" w:hAnsi="Arial" w:cs="Arial"/>
          <w:sz w:val="24"/>
          <w:szCs w:val="24"/>
        </w:rPr>
        <w:t xml:space="preserve"> su objetividad y respeto por el trabajo sistemático y meticuloso de la </w:t>
      </w:r>
      <w:r w:rsidR="00474FCE">
        <w:rPr>
          <w:rFonts w:ascii="Arial" w:hAnsi="Arial" w:cs="Arial"/>
          <w:sz w:val="24"/>
          <w:szCs w:val="24"/>
        </w:rPr>
        <w:t xml:space="preserve">ciencia, este investigador </w:t>
      </w:r>
      <w:r w:rsidR="00922F14">
        <w:rPr>
          <w:rFonts w:ascii="Arial" w:hAnsi="Arial" w:cs="Arial"/>
          <w:sz w:val="24"/>
          <w:szCs w:val="24"/>
        </w:rPr>
        <w:t>viajó a la zona en busca de respuestas que permitieran dar la oportunidad de un estudio de las inscripciones que contiene la vasija, logrando la autorización del Museo de Metales Preciosos</w:t>
      </w:r>
      <w:r w:rsidR="00DD5B82">
        <w:rPr>
          <w:rFonts w:ascii="Arial" w:hAnsi="Arial" w:cs="Arial"/>
          <w:sz w:val="24"/>
          <w:szCs w:val="24"/>
        </w:rPr>
        <w:t xml:space="preserve"> de</w:t>
      </w:r>
      <w:r w:rsidR="00922F14">
        <w:rPr>
          <w:rFonts w:ascii="Arial" w:hAnsi="Arial" w:cs="Arial"/>
          <w:sz w:val="24"/>
          <w:szCs w:val="24"/>
        </w:rPr>
        <w:t xml:space="preserve"> La Paz Bolivia. Según </w:t>
      </w:r>
      <w:r w:rsidR="0066519F">
        <w:rPr>
          <w:rFonts w:ascii="Arial" w:hAnsi="Arial" w:cs="Arial"/>
          <w:sz w:val="24"/>
          <w:szCs w:val="24"/>
        </w:rPr>
        <w:t>refería</w:t>
      </w:r>
      <w:r w:rsidR="00922F14">
        <w:rPr>
          <w:rFonts w:ascii="Arial" w:hAnsi="Arial" w:cs="Arial"/>
          <w:sz w:val="24"/>
          <w:szCs w:val="24"/>
        </w:rPr>
        <w:t xml:space="preserve"> </w:t>
      </w:r>
      <w:r w:rsidR="0066519F">
        <w:rPr>
          <w:rFonts w:ascii="Arial" w:hAnsi="Arial" w:cs="Arial"/>
          <w:sz w:val="24"/>
          <w:szCs w:val="24"/>
        </w:rPr>
        <w:t xml:space="preserve">el profesor </w:t>
      </w:r>
      <w:r w:rsidR="007806E1">
        <w:rPr>
          <w:rFonts w:ascii="Arial" w:hAnsi="Arial" w:cs="Arial"/>
          <w:sz w:val="24"/>
          <w:szCs w:val="24"/>
        </w:rPr>
        <w:t>Arce</w:t>
      </w:r>
      <w:r w:rsidR="0066519F">
        <w:rPr>
          <w:rFonts w:ascii="Arial" w:hAnsi="Arial" w:cs="Arial"/>
          <w:sz w:val="24"/>
          <w:szCs w:val="24"/>
        </w:rPr>
        <w:t>,</w:t>
      </w:r>
      <w:r w:rsidR="00922F14">
        <w:rPr>
          <w:rFonts w:ascii="Arial" w:hAnsi="Arial" w:cs="Arial"/>
          <w:sz w:val="24"/>
          <w:szCs w:val="24"/>
        </w:rPr>
        <w:t xml:space="preserve"> se tomaron fotografías y calcos de las inscripciones, </w:t>
      </w:r>
      <w:r w:rsidR="007806E1">
        <w:rPr>
          <w:rFonts w:ascii="Arial" w:hAnsi="Arial" w:cs="Arial"/>
          <w:sz w:val="24"/>
          <w:szCs w:val="24"/>
        </w:rPr>
        <w:t>l</w:t>
      </w:r>
      <w:r w:rsidR="00922F14">
        <w:rPr>
          <w:rFonts w:ascii="Arial" w:hAnsi="Arial" w:cs="Arial"/>
          <w:sz w:val="24"/>
          <w:szCs w:val="24"/>
        </w:rPr>
        <w:t xml:space="preserve">as que serían enviadas a otros académicos, tomando la precaución de no indicar su origen, algunos de sus resultados solo hacen tener dudas sobre su falsedad </w:t>
      </w:r>
      <w:proofErr w:type="gramStart"/>
      <w:r w:rsidR="00922F14">
        <w:rPr>
          <w:rFonts w:ascii="Arial" w:hAnsi="Arial" w:cs="Arial"/>
          <w:sz w:val="24"/>
          <w:szCs w:val="24"/>
        </w:rPr>
        <w:t>o</w:t>
      </w:r>
      <w:proofErr w:type="gramEnd"/>
      <w:r w:rsidR="00922F14">
        <w:rPr>
          <w:rFonts w:ascii="Arial" w:hAnsi="Arial" w:cs="Arial"/>
          <w:sz w:val="24"/>
          <w:szCs w:val="24"/>
        </w:rPr>
        <w:t xml:space="preserve"> originalidad que podrían ser despejadas por investigaciones más </w:t>
      </w:r>
      <w:r w:rsidR="0069379D">
        <w:rPr>
          <w:rFonts w:ascii="Arial" w:hAnsi="Arial" w:cs="Arial"/>
          <w:sz w:val="24"/>
          <w:szCs w:val="24"/>
        </w:rPr>
        <w:t>acuciosas</w:t>
      </w:r>
      <w:r w:rsidR="00922F14">
        <w:rPr>
          <w:rFonts w:ascii="Arial" w:hAnsi="Arial" w:cs="Arial"/>
          <w:sz w:val="24"/>
          <w:szCs w:val="24"/>
        </w:rPr>
        <w:t xml:space="preserve"> en el futuro. </w:t>
      </w:r>
      <w:r w:rsidR="00E92DD2">
        <w:rPr>
          <w:rFonts w:ascii="Arial" w:hAnsi="Arial" w:cs="Arial"/>
          <w:sz w:val="24"/>
          <w:szCs w:val="24"/>
        </w:rPr>
        <w:t xml:space="preserve">Su exhibición en el Museo </w:t>
      </w:r>
      <w:r w:rsidR="004F733E">
        <w:rPr>
          <w:rFonts w:ascii="Arial" w:hAnsi="Arial" w:cs="Arial"/>
          <w:sz w:val="24"/>
          <w:szCs w:val="24"/>
        </w:rPr>
        <w:t xml:space="preserve">ya </w:t>
      </w:r>
      <w:r w:rsidR="00E92DD2">
        <w:rPr>
          <w:rFonts w:ascii="Arial" w:hAnsi="Arial" w:cs="Arial"/>
          <w:sz w:val="24"/>
          <w:szCs w:val="24"/>
        </w:rPr>
        <w:t xml:space="preserve">es un éxito. </w:t>
      </w:r>
      <w:r w:rsidR="00922F14">
        <w:rPr>
          <w:rFonts w:ascii="Arial" w:hAnsi="Arial" w:cs="Arial"/>
          <w:sz w:val="24"/>
          <w:szCs w:val="24"/>
        </w:rPr>
        <w:t>Un</w:t>
      </w:r>
      <w:r w:rsidR="004F733E">
        <w:rPr>
          <w:rFonts w:ascii="Arial" w:hAnsi="Arial" w:cs="Arial"/>
          <w:sz w:val="24"/>
          <w:szCs w:val="24"/>
        </w:rPr>
        <w:t xml:space="preserve">o de los académicos </w:t>
      </w:r>
      <w:r w:rsidR="00922F14">
        <w:rPr>
          <w:rFonts w:ascii="Arial" w:hAnsi="Arial" w:cs="Arial"/>
          <w:sz w:val="24"/>
          <w:szCs w:val="24"/>
        </w:rPr>
        <w:t xml:space="preserve">que participaron en </w:t>
      </w:r>
      <w:r w:rsidR="00E92DD2">
        <w:rPr>
          <w:rFonts w:ascii="Arial" w:hAnsi="Arial" w:cs="Arial"/>
          <w:sz w:val="24"/>
          <w:szCs w:val="24"/>
        </w:rPr>
        <w:t xml:space="preserve">la </w:t>
      </w:r>
      <w:r w:rsidR="00922F14">
        <w:rPr>
          <w:rFonts w:ascii="Arial" w:hAnsi="Arial" w:cs="Arial"/>
          <w:sz w:val="24"/>
          <w:szCs w:val="24"/>
        </w:rPr>
        <w:t>traducción</w:t>
      </w:r>
      <w:r w:rsidR="00E92DD2">
        <w:rPr>
          <w:rFonts w:ascii="Arial" w:hAnsi="Arial" w:cs="Arial"/>
          <w:sz w:val="24"/>
          <w:szCs w:val="24"/>
        </w:rPr>
        <w:t xml:space="preserve"> de los caracteres, </w:t>
      </w:r>
      <w:r w:rsidR="00B20C6D">
        <w:rPr>
          <w:rFonts w:ascii="Arial" w:hAnsi="Arial" w:cs="Arial"/>
          <w:sz w:val="24"/>
          <w:szCs w:val="24"/>
        </w:rPr>
        <w:t>fue el Doctor Alberto Marini</w:t>
      </w:r>
      <w:r w:rsidR="00DD5B82">
        <w:rPr>
          <w:rFonts w:ascii="Arial" w:hAnsi="Arial" w:cs="Arial"/>
          <w:sz w:val="24"/>
          <w:szCs w:val="24"/>
        </w:rPr>
        <w:t xml:space="preserve"> quien tradujo las inscripciones señalando que estas eran sumerias. Sin embargo, </w:t>
      </w:r>
      <w:r w:rsidR="00922F14">
        <w:rPr>
          <w:rFonts w:ascii="Arial" w:hAnsi="Arial" w:cs="Arial"/>
          <w:sz w:val="24"/>
          <w:szCs w:val="24"/>
        </w:rPr>
        <w:t xml:space="preserve">fue </w:t>
      </w:r>
      <w:r w:rsidR="0069379D" w:rsidRPr="0069379D">
        <w:rPr>
          <w:rFonts w:ascii="Arial" w:hAnsi="Arial" w:cs="Arial"/>
          <w:sz w:val="24"/>
          <w:szCs w:val="24"/>
        </w:rPr>
        <w:t xml:space="preserve">el investigador norteamericano </w:t>
      </w:r>
      <w:proofErr w:type="spellStart"/>
      <w:r w:rsidR="0069379D" w:rsidRPr="0069379D">
        <w:rPr>
          <w:rFonts w:ascii="Arial" w:hAnsi="Arial" w:cs="Arial"/>
          <w:sz w:val="24"/>
          <w:szCs w:val="24"/>
        </w:rPr>
        <w:t>Clyde</w:t>
      </w:r>
      <w:proofErr w:type="spellEnd"/>
      <w:r w:rsidR="0069379D" w:rsidRPr="0069379D">
        <w:rPr>
          <w:rFonts w:ascii="Arial" w:hAnsi="Arial" w:cs="Arial"/>
          <w:sz w:val="24"/>
          <w:szCs w:val="24"/>
        </w:rPr>
        <w:t xml:space="preserve"> Ahmed </w:t>
      </w:r>
      <w:proofErr w:type="spellStart"/>
      <w:r w:rsidR="0069379D" w:rsidRPr="0069379D">
        <w:rPr>
          <w:rFonts w:ascii="Arial" w:hAnsi="Arial" w:cs="Arial"/>
          <w:sz w:val="24"/>
          <w:szCs w:val="24"/>
        </w:rPr>
        <w:t>Winters</w:t>
      </w:r>
      <w:proofErr w:type="spellEnd"/>
      <w:r w:rsidR="0069379D" w:rsidRPr="0069379D">
        <w:rPr>
          <w:rFonts w:ascii="Arial" w:hAnsi="Arial" w:cs="Arial"/>
          <w:sz w:val="24"/>
          <w:szCs w:val="24"/>
        </w:rPr>
        <w:t xml:space="preserve"> PhD</w:t>
      </w:r>
      <w:r w:rsidR="0069379D">
        <w:rPr>
          <w:rFonts w:ascii="Arial" w:hAnsi="Arial" w:cs="Arial"/>
          <w:sz w:val="24"/>
          <w:szCs w:val="24"/>
        </w:rPr>
        <w:t xml:space="preserve">. </w:t>
      </w:r>
    </w:p>
    <w:p w14:paraId="4C39ED7F" w14:textId="74285765" w:rsidR="00E22F32" w:rsidRDefault="000B4057" w:rsidP="003E5C5D">
      <w:pPr>
        <w:spacing w:line="360" w:lineRule="auto"/>
        <w:jc w:val="both"/>
        <w:rPr>
          <w:rFonts w:ascii="Arial" w:hAnsi="Arial" w:cs="Arial"/>
          <w:sz w:val="24"/>
          <w:szCs w:val="24"/>
        </w:rPr>
      </w:pPr>
      <w:r>
        <w:rPr>
          <w:rFonts w:ascii="Arial" w:hAnsi="Arial" w:cs="Arial"/>
          <w:sz w:val="24"/>
          <w:szCs w:val="24"/>
        </w:rPr>
        <w:t>En un artículo publicado en</w:t>
      </w:r>
      <w:r w:rsidR="002E68E0">
        <w:rPr>
          <w:rFonts w:ascii="Arial" w:hAnsi="Arial" w:cs="Arial"/>
          <w:sz w:val="24"/>
          <w:szCs w:val="24"/>
        </w:rPr>
        <w:t xml:space="preserve"> un medio electrónico</w:t>
      </w:r>
      <w:r w:rsidR="00DC4654">
        <w:rPr>
          <w:rFonts w:ascii="Arial" w:hAnsi="Arial" w:cs="Arial"/>
          <w:sz w:val="24"/>
          <w:szCs w:val="24"/>
        </w:rPr>
        <w:t xml:space="preserve"> titulado</w:t>
      </w:r>
      <w:r w:rsidR="002E68E0">
        <w:rPr>
          <w:rFonts w:ascii="Arial" w:hAnsi="Arial" w:cs="Arial"/>
          <w:sz w:val="24"/>
          <w:szCs w:val="24"/>
        </w:rPr>
        <w:t xml:space="preserve"> </w:t>
      </w:r>
      <w:proofErr w:type="spellStart"/>
      <w:r w:rsidR="002E68E0" w:rsidRPr="002E68E0">
        <w:rPr>
          <w:rFonts w:ascii="Arial" w:hAnsi="Arial" w:cs="Arial"/>
          <w:sz w:val="24"/>
          <w:szCs w:val="24"/>
        </w:rPr>
        <w:t>The</w:t>
      </w:r>
      <w:proofErr w:type="spellEnd"/>
      <w:r w:rsidR="002E68E0" w:rsidRPr="002E68E0">
        <w:rPr>
          <w:rFonts w:ascii="Arial" w:hAnsi="Arial" w:cs="Arial"/>
          <w:sz w:val="24"/>
          <w:szCs w:val="24"/>
        </w:rPr>
        <w:t xml:space="preserve"> Fuente Magna of </w:t>
      </w:r>
      <w:proofErr w:type="spellStart"/>
      <w:r w:rsidR="002E68E0" w:rsidRPr="002E68E0">
        <w:rPr>
          <w:rFonts w:ascii="Arial" w:hAnsi="Arial" w:cs="Arial"/>
          <w:sz w:val="24"/>
          <w:szCs w:val="24"/>
        </w:rPr>
        <w:t>Pokotia</w:t>
      </w:r>
      <w:proofErr w:type="spellEnd"/>
      <w:r w:rsidR="002E68E0" w:rsidRPr="002E68E0">
        <w:rPr>
          <w:rFonts w:ascii="Arial" w:hAnsi="Arial" w:cs="Arial"/>
          <w:sz w:val="24"/>
          <w:szCs w:val="24"/>
        </w:rPr>
        <w:t xml:space="preserve"> Bolivia</w:t>
      </w:r>
      <w:r w:rsidR="002E68E0">
        <w:rPr>
          <w:rFonts w:ascii="Arial" w:hAnsi="Arial" w:cs="Arial"/>
          <w:sz w:val="24"/>
          <w:szCs w:val="24"/>
        </w:rPr>
        <w:t xml:space="preserve"> (s/f</w:t>
      </w:r>
      <w:r w:rsidR="00DC4654">
        <w:rPr>
          <w:rFonts w:ascii="Arial" w:hAnsi="Arial" w:cs="Arial"/>
          <w:sz w:val="24"/>
          <w:szCs w:val="24"/>
        </w:rPr>
        <w:t>),</w:t>
      </w:r>
      <w:r>
        <w:rPr>
          <w:rFonts w:ascii="Arial" w:hAnsi="Arial" w:cs="Arial"/>
          <w:sz w:val="24"/>
          <w:szCs w:val="24"/>
        </w:rPr>
        <w:t xml:space="preserve"> </w:t>
      </w:r>
      <w:r w:rsidR="00D80791">
        <w:rPr>
          <w:rFonts w:ascii="Arial" w:hAnsi="Arial" w:cs="Arial"/>
          <w:sz w:val="24"/>
          <w:szCs w:val="24"/>
        </w:rPr>
        <w:t>en su oportunidad</w:t>
      </w:r>
      <w:r w:rsidR="00904F2F">
        <w:rPr>
          <w:rFonts w:ascii="Arial" w:hAnsi="Arial" w:cs="Arial"/>
          <w:sz w:val="24"/>
          <w:szCs w:val="24"/>
        </w:rPr>
        <w:t>,</w:t>
      </w:r>
      <w:r w:rsidR="00D80791">
        <w:rPr>
          <w:rFonts w:ascii="Arial" w:hAnsi="Arial" w:cs="Arial"/>
          <w:sz w:val="24"/>
          <w:szCs w:val="24"/>
        </w:rPr>
        <w:t xml:space="preserve"> esta generó polémica con respecto a la escritura cuneiforme de la fuente magna. El Doctor Alberto Marini realizó la traducción informando que la escrit</w:t>
      </w:r>
      <w:r w:rsidR="00DD5B82">
        <w:rPr>
          <w:rFonts w:ascii="Arial" w:hAnsi="Arial" w:cs="Arial"/>
          <w:sz w:val="24"/>
          <w:szCs w:val="24"/>
        </w:rPr>
        <w:t>u</w:t>
      </w:r>
      <w:r w:rsidR="00D80791">
        <w:rPr>
          <w:rFonts w:ascii="Arial" w:hAnsi="Arial" w:cs="Arial"/>
          <w:sz w:val="24"/>
          <w:szCs w:val="24"/>
        </w:rPr>
        <w:t xml:space="preserve">ra era cuneiforme, el doctor </w:t>
      </w:r>
      <w:proofErr w:type="spellStart"/>
      <w:r w:rsidR="00D80791">
        <w:rPr>
          <w:rFonts w:ascii="Arial" w:hAnsi="Arial" w:cs="Arial"/>
          <w:sz w:val="24"/>
          <w:szCs w:val="24"/>
        </w:rPr>
        <w:t>Winters</w:t>
      </w:r>
      <w:proofErr w:type="spellEnd"/>
      <w:r w:rsidR="00D80791">
        <w:rPr>
          <w:rFonts w:ascii="Arial" w:hAnsi="Arial" w:cs="Arial"/>
          <w:sz w:val="24"/>
          <w:szCs w:val="24"/>
        </w:rPr>
        <w:t xml:space="preserve"> señaló que la escritura lineal indicaba un origen proto-sumerio</w:t>
      </w:r>
      <w:r w:rsidR="00AB59CE">
        <w:rPr>
          <w:rFonts w:ascii="Arial" w:hAnsi="Arial" w:cs="Arial"/>
          <w:sz w:val="24"/>
          <w:szCs w:val="24"/>
        </w:rPr>
        <w:t>,</w:t>
      </w:r>
      <w:r w:rsidR="00D80791">
        <w:rPr>
          <w:rFonts w:ascii="Arial" w:hAnsi="Arial" w:cs="Arial"/>
          <w:sz w:val="24"/>
          <w:szCs w:val="24"/>
        </w:rPr>
        <w:t xml:space="preserve"> la que se encuentra presente en muchos artefactos en Mesopotamia. </w:t>
      </w:r>
      <w:r w:rsidR="0097124D">
        <w:rPr>
          <w:rFonts w:ascii="Arial" w:hAnsi="Arial" w:cs="Arial"/>
          <w:sz w:val="24"/>
          <w:szCs w:val="24"/>
        </w:rPr>
        <w:t>Por otro lado, l</w:t>
      </w:r>
      <w:r w:rsidR="00D80791">
        <w:rPr>
          <w:rFonts w:ascii="Arial" w:hAnsi="Arial" w:cs="Arial"/>
          <w:sz w:val="24"/>
          <w:szCs w:val="24"/>
        </w:rPr>
        <w:t>a religión Elamita utiliz</w:t>
      </w:r>
      <w:r w:rsidR="0097124D">
        <w:rPr>
          <w:rFonts w:ascii="Arial" w:hAnsi="Arial" w:cs="Arial"/>
          <w:sz w:val="24"/>
          <w:szCs w:val="24"/>
        </w:rPr>
        <w:t>ó</w:t>
      </w:r>
      <w:r w:rsidR="00D80791">
        <w:rPr>
          <w:rFonts w:ascii="Arial" w:hAnsi="Arial" w:cs="Arial"/>
          <w:sz w:val="24"/>
          <w:szCs w:val="24"/>
        </w:rPr>
        <w:t xml:space="preserve"> una escritura idéntica denominada protoelamita, esta religión se asentó en el actual Irán la que fue influenciada por la religión sumeria-acadia. El Doctor </w:t>
      </w:r>
      <w:proofErr w:type="spellStart"/>
      <w:r w:rsidR="00D80791">
        <w:rPr>
          <w:rFonts w:ascii="Arial" w:hAnsi="Arial" w:cs="Arial"/>
          <w:sz w:val="24"/>
          <w:szCs w:val="24"/>
        </w:rPr>
        <w:t>Winters</w:t>
      </w:r>
      <w:proofErr w:type="spellEnd"/>
      <w:r w:rsidR="00F0128E">
        <w:rPr>
          <w:rFonts w:ascii="Arial" w:hAnsi="Arial" w:cs="Arial"/>
          <w:sz w:val="24"/>
          <w:szCs w:val="24"/>
        </w:rPr>
        <w:t xml:space="preserve">, estaba convencido que los investigadores no prosperaron en las traducciones, al negarse a comparar la escritura </w:t>
      </w:r>
      <w:proofErr w:type="spellStart"/>
      <w:r w:rsidR="00F0128E">
        <w:rPr>
          <w:rFonts w:ascii="Arial" w:hAnsi="Arial" w:cs="Arial"/>
          <w:sz w:val="24"/>
          <w:szCs w:val="24"/>
        </w:rPr>
        <w:t>protoelamita</w:t>
      </w:r>
      <w:proofErr w:type="spellEnd"/>
      <w:r w:rsidR="00F0128E">
        <w:rPr>
          <w:rFonts w:ascii="Arial" w:hAnsi="Arial" w:cs="Arial"/>
          <w:sz w:val="24"/>
          <w:szCs w:val="24"/>
        </w:rPr>
        <w:t xml:space="preserve"> y </w:t>
      </w:r>
      <w:proofErr w:type="spellStart"/>
      <w:r w:rsidR="00F0128E">
        <w:rPr>
          <w:rFonts w:ascii="Arial" w:hAnsi="Arial" w:cs="Arial"/>
          <w:sz w:val="24"/>
          <w:szCs w:val="24"/>
        </w:rPr>
        <w:t>protosumeria</w:t>
      </w:r>
      <w:proofErr w:type="spellEnd"/>
      <w:r w:rsidR="00F0128E">
        <w:rPr>
          <w:rFonts w:ascii="Arial" w:hAnsi="Arial" w:cs="Arial"/>
          <w:sz w:val="24"/>
          <w:szCs w:val="24"/>
        </w:rPr>
        <w:t xml:space="preserve">, con otros sistemas de escritura que se utilizaron entre el 3000 y el 2000 </w:t>
      </w:r>
      <w:proofErr w:type="spellStart"/>
      <w:r w:rsidR="00F0128E">
        <w:rPr>
          <w:rFonts w:ascii="Arial" w:hAnsi="Arial" w:cs="Arial"/>
          <w:sz w:val="24"/>
          <w:szCs w:val="24"/>
        </w:rPr>
        <w:t>a.C</w:t>
      </w:r>
      <w:proofErr w:type="spellEnd"/>
      <w:r w:rsidR="00F0128E">
        <w:rPr>
          <w:rFonts w:ascii="Arial" w:hAnsi="Arial" w:cs="Arial"/>
          <w:sz w:val="24"/>
          <w:szCs w:val="24"/>
        </w:rPr>
        <w:t xml:space="preserve">, </w:t>
      </w:r>
      <w:proofErr w:type="spellStart"/>
      <w:r w:rsidR="00F0128E">
        <w:rPr>
          <w:rFonts w:ascii="Arial" w:hAnsi="Arial" w:cs="Arial"/>
          <w:sz w:val="24"/>
          <w:szCs w:val="24"/>
        </w:rPr>
        <w:t>Winters</w:t>
      </w:r>
      <w:proofErr w:type="spellEnd"/>
      <w:r w:rsidR="00F0128E">
        <w:rPr>
          <w:rFonts w:ascii="Arial" w:hAnsi="Arial" w:cs="Arial"/>
          <w:sz w:val="24"/>
          <w:szCs w:val="24"/>
        </w:rPr>
        <w:t xml:space="preserve"> contrastó la escritura libio-bereber la que se utilizó en el Sahara hace 5.000 años. Esta escritura también fue utilizada por los </w:t>
      </w:r>
      <w:proofErr w:type="spellStart"/>
      <w:r w:rsidR="00F0128E">
        <w:rPr>
          <w:rFonts w:ascii="Arial" w:hAnsi="Arial" w:cs="Arial"/>
          <w:sz w:val="24"/>
          <w:szCs w:val="24"/>
        </w:rPr>
        <w:t>protodravidianos</w:t>
      </w:r>
      <w:proofErr w:type="spellEnd"/>
      <w:r w:rsidR="00F0128E">
        <w:rPr>
          <w:rFonts w:ascii="Arial" w:hAnsi="Arial" w:cs="Arial"/>
          <w:sz w:val="24"/>
          <w:szCs w:val="24"/>
        </w:rPr>
        <w:t xml:space="preserve"> (del Valle del Indo), </w:t>
      </w:r>
      <w:proofErr w:type="spellStart"/>
      <w:r w:rsidR="00F0128E">
        <w:rPr>
          <w:rFonts w:ascii="Arial" w:hAnsi="Arial" w:cs="Arial"/>
          <w:sz w:val="24"/>
          <w:szCs w:val="24"/>
        </w:rPr>
        <w:t>pr</w:t>
      </w:r>
      <w:r w:rsidR="006B54A7">
        <w:rPr>
          <w:rFonts w:ascii="Arial" w:hAnsi="Arial" w:cs="Arial"/>
          <w:sz w:val="24"/>
          <w:szCs w:val="24"/>
        </w:rPr>
        <w:t>otomandés</w:t>
      </w:r>
      <w:proofErr w:type="spellEnd"/>
      <w:r w:rsidR="006B54A7">
        <w:rPr>
          <w:rFonts w:ascii="Arial" w:hAnsi="Arial" w:cs="Arial"/>
          <w:sz w:val="24"/>
          <w:szCs w:val="24"/>
        </w:rPr>
        <w:t xml:space="preserve">, </w:t>
      </w:r>
      <w:proofErr w:type="spellStart"/>
      <w:r w:rsidR="006B54A7">
        <w:rPr>
          <w:rFonts w:ascii="Arial" w:hAnsi="Arial" w:cs="Arial"/>
          <w:sz w:val="24"/>
          <w:szCs w:val="24"/>
        </w:rPr>
        <w:t>protoelamitas</w:t>
      </w:r>
      <w:proofErr w:type="spellEnd"/>
      <w:r w:rsidR="006B54A7">
        <w:rPr>
          <w:rFonts w:ascii="Arial" w:hAnsi="Arial" w:cs="Arial"/>
          <w:sz w:val="24"/>
          <w:szCs w:val="24"/>
        </w:rPr>
        <w:t xml:space="preserve"> y </w:t>
      </w:r>
      <w:proofErr w:type="spellStart"/>
      <w:r w:rsidR="006B54A7">
        <w:rPr>
          <w:rFonts w:ascii="Arial" w:hAnsi="Arial" w:cs="Arial"/>
          <w:sz w:val="24"/>
          <w:szCs w:val="24"/>
        </w:rPr>
        <w:t>prosumerios</w:t>
      </w:r>
      <w:proofErr w:type="spellEnd"/>
      <w:r w:rsidR="006B54A7">
        <w:rPr>
          <w:rFonts w:ascii="Arial" w:hAnsi="Arial" w:cs="Arial"/>
          <w:sz w:val="24"/>
          <w:szCs w:val="24"/>
        </w:rPr>
        <w:t>. Todos estos pueblos en la antigüedad, habrían estado asentados en África Central antes de la desertificación del Sahara en el 3.500 a.C.</w:t>
      </w:r>
      <w:r w:rsidR="007614E6">
        <w:rPr>
          <w:rFonts w:ascii="Arial" w:hAnsi="Arial" w:cs="Arial"/>
          <w:sz w:val="24"/>
          <w:szCs w:val="24"/>
        </w:rPr>
        <w:t xml:space="preserve"> En opinión del </w:t>
      </w:r>
      <w:r w:rsidR="007614E6">
        <w:rPr>
          <w:rFonts w:ascii="Arial" w:hAnsi="Arial" w:cs="Arial"/>
          <w:sz w:val="24"/>
          <w:szCs w:val="24"/>
        </w:rPr>
        <w:lastRenderedPageBreak/>
        <w:t xml:space="preserve">antropólogo, explorador y escritor italiano, </w:t>
      </w:r>
      <w:r w:rsidR="007614E6" w:rsidRPr="007614E6">
        <w:rPr>
          <w:rFonts w:ascii="Arial" w:hAnsi="Arial" w:cs="Arial"/>
          <w:sz w:val="24"/>
          <w:szCs w:val="24"/>
        </w:rPr>
        <w:t xml:space="preserve">Yuri </w:t>
      </w:r>
      <w:proofErr w:type="spellStart"/>
      <w:r w:rsidR="007614E6" w:rsidRPr="007614E6">
        <w:rPr>
          <w:rFonts w:ascii="Arial" w:hAnsi="Arial" w:cs="Arial"/>
          <w:sz w:val="24"/>
          <w:szCs w:val="24"/>
        </w:rPr>
        <w:t>Leveratto</w:t>
      </w:r>
      <w:proofErr w:type="spellEnd"/>
      <w:r w:rsidR="007614E6" w:rsidRPr="007614E6">
        <w:rPr>
          <w:rFonts w:ascii="Arial" w:hAnsi="Arial" w:cs="Arial"/>
          <w:sz w:val="24"/>
          <w:szCs w:val="24"/>
        </w:rPr>
        <w:t xml:space="preserve"> </w:t>
      </w:r>
      <w:r w:rsidR="007614E6">
        <w:rPr>
          <w:rFonts w:ascii="Arial" w:hAnsi="Arial" w:cs="Arial"/>
          <w:sz w:val="24"/>
          <w:szCs w:val="24"/>
        </w:rPr>
        <w:t>la fuente magna es original en cuanto a las inscripciones sumerias.</w:t>
      </w:r>
    </w:p>
    <w:p w14:paraId="41FCCDD9" w14:textId="54115D26" w:rsidR="00D87D77" w:rsidRDefault="00D87D77" w:rsidP="003E5C5D">
      <w:pPr>
        <w:spacing w:line="360" w:lineRule="auto"/>
        <w:jc w:val="both"/>
        <w:rPr>
          <w:rFonts w:ascii="Arial" w:hAnsi="Arial" w:cs="Arial"/>
          <w:sz w:val="24"/>
          <w:szCs w:val="24"/>
        </w:rPr>
      </w:pPr>
      <w:r>
        <w:rPr>
          <w:rFonts w:ascii="Arial" w:hAnsi="Arial" w:cs="Arial"/>
          <w:sz w:val="24"/>
          <w:szCs w:val="24"/>
        </w:rPr>
        <w:t xml:space="preserve">El desaparecido </w:t>
      </w:r>
      <w:r w:rsidRPr="00D87D77">
        <w:rPr>
          <w:rFonts w:ascii="Arial" w:hAnsi="Arial" w:cs="Arial"/>
          <w:sz w:val="24"/>
          <w:szCs w:val="24"/>
        </w:rPr>
        <w:t xml:space="preserve">Lic. Freddy Arce </w:t>
      </w:r>
      <w:proofErr w:type="spellStart"/>
      <w:r w:rsidRPr="00D87D77">
        <w:rPr>
          <w:rFonts w:ascii="Arial" w:hAnsi="Arial" w:cs="Arial"/>
          <w:sz w:val="24"/>
          <w:szCs w:val="24"/>
        </w:rPr>
        <w:t>Helguero</w:t>
      </w:r>
      <w:proofErr w:type="spellEnd"/>
      <w:r>
        <w:rPr>
          <w:rFonts w:ascii="Arial" w:hAnsi="Arial" w:cs="Arial"/>
          <w:sz w:val="24"/>
          <w:szCs w:val="24"/>
        </w:rPr>
        <w:t xml:space="preserve">, </w:t>
      </w:r>
      <w:r w:rsidR="0097124D">
        <w:rPr>
          <w:rFonts w:ascii="Arial" w:hAnsi="Arial" w:cs="Arial"/>
          <w:sz w:val="24"/>
          <w:szCs w:val="24"/>
        </w:rPr>
        <w:t xml:space="preserve"> señaló</w:t>
      </w:r>
      <w:r>
        <w:rPr>
          <w:rFonts w:ascii="Arial" w:hAnsi="Arial" w:cs="Arial"/>
          <w:sz w:val="24"/>
          <w:szCs w:val="24"/>
        </w:rPr>
        <w:t xml:space="preserve"> como concepto personal, acerca de la idea generalizada, la que está basada en evidencias sobre </w:t>
      </w:r>
      <w:r w:rsidR="00383049">
        <w:rPr>
          <w:rFonts w:ascii="Arial" w:hAnsi="Arial" w:cs="Arial"/>
          <w:sz w:val="24"/>
          <w:szCs w:val="24"/>
        </w:rPr>
        <w:t xml:space="preserve">la </w:t>
      </w:r>
      <w:r>
        <w:rPr>
          <w:rFonts w:ascii="Arial" w:hAnsi="Arial" w:cs="Arial"/>
          <w:sz w:val="24"/>
          <w:szCs w:val="24"/>
        </w:rPr>
        <w:t xml:space="preserve"> escritura en algunas civilizaciones americanas</w:t>
      </w:r>
      <w:r w:rsidR="00436E6F">
        <w:rPr>
          <w:rFonts w:ascii="Arial" w:hAnsi="Arial" w:cs="Arial"/>
          <w:sz w:val="24"/>
          <w:szCs w:val="24"/>
        </w:rPr>
        <w:t>, que según su opinión podrían ir en otra dirección,</w:t>
      </w:r>
      <w:r w:rsidR="00137EB4">
        <w:rPr>
          <w:rFonts w:ascii="Arial" w:hAnsi="Arial" w:cs="Arial"/>
          <w:sz w:val="24"/>
          <w:szCs w:val="24"/>
        </w:rPr>
        <w:t xml:space="preserve"> en cuanto  a su interpretación, </w:t>
      </w:r>
      <w:r w:rsidR="00436E6F">
        <w:rPr>
          <w:rFonts w:ascii="Arial" w:hAnsi="Arial" w:cs="Arial"/>
          <w:sz w:val="24"/>
          <w:szCs w:val="24"/>
        </w:rPr>
        <w:t>la escritura prehispánica nos presenta un desafío</w:t>
      </w:r>
      <w:r>
        <w:rPr>
          <w:rFonts w:ascii="Arial" w:hAnsi="Arial" w:cs="Arial"/>
          <w:sz w:val="24"/>
          <w:szCs w:val="24"/>
        </w:rPr>
        <w:t xml:space="preserve"> </w:t>
      </w:r>
      <w:r w:rsidR="00436E6F">
        <w:rPr>
          <w:rFonts w:ascii="Arial" w:hAnsi="Arial" w:cs="Arial"/>
          <w:sz w:val="24"/>
          <w:szCs w:val="24"/>
        </w:rPr>
        <w:t xml:space="preserve">en </w:t>
      </w:r>
      <w:r w:rsidR="00383049">
        <w:rPr>
          <w:rFonts w:ascii="Arial" w:hAnsi="Arial" w:cs="Arial"/>
          <w:sz w:val="24"/>
          <w:szCs w:val="24"/>
        </w:rPr>
        <w:t xml:space="preserve">su </w:t>
      </w:r>
      <w:r w:rsidR="00137EB4">
        <w:rPr>
          <w:rFonts w:ascii="Arial" w:hAnsi="Arial" w:cs="Arial"/>
          <w:sz w:val="24"/>
          <w:szCs w:val="24"/>
        </w:rPr>
        <w:t>construcción y las influencias exógenas en</w:t>
      </w:r>
      <w:r w:rsidR="00436E6F">
        <w:rPr>
          <w:rFonts w:ascii="Arial" w:hAnsi="Arial" w:cs="Arial"/>
          <w:sz w:val="24"/>
          <w:szCs w:val="24"/>
        </w:rPr>
        <w:t xml:space="preserve"> sus hallazgos</w:t>
      </w:r>
      <w:r w:rsidR="0097124D">
        <w:rPr>
          <w:rFonts w:ascii="Arial" w:hAnsi="Arial" w:cs="Arial"/>
          <w:sz w:val="24"/>
          <w:szCs w:val="24"/>
        </w:rPr>
        <w:t xml:space="preserve"> por la toponimia</w:t>
      </w:r>
      <w:r w:rsidR="00436E6F">
        <w:rPr>
          <w:rFonts w:ascii="Arial" w:hAnsi="Arial" w:cs="Arial"/>
          <w:sz w:val="24"/>
          <w:szCs w:val="24"/>
        </w:rPr>
        <w:t xml:space="preserve">, Arce menciona algunas evidencias en culturas como la Olmeca y Zapotecas en su pleno desarrollo. Sin zanjar esta cuestión, debemos considerar que la investigación está  abierta al descubrimiento de nueva información, que nos permitan refutar o respaldar </w:t>
      </w:r>
      <w:r w:rsidR="00137EB4">
        <w:rPr>
          <w:rFonts w:ascii="Arial" w:hAnsi="Arial" w:cs="Arial"/>
          <w:sz w:val="24"/>
          <w:szCs w:val="24"/>
        </w:rPr>
        <w:t xml:space="preserve">algunas </w:t>
      </w:r>
      <w:r w:rsidR="00436E6F">
        <w:rPr>
          <w:rFonts w:ascii="Arial" w:hAnsi="Arial" w:cs="Arial"/>
          <w:sz w:val="24"/>
          <w:szCs w:val="24"/>
        </w:rPr>
        <w:t>tesis</w:t>
      </w:r>
      <w:r w:rsidR="00904F2F">
        <w:rPr>
          <w:rFonts w:ascii="Arial" w:hAnsi="Arial" w:cs="Arial"/>
          <w:sz w:val="24"/>
          <w:szCs w:val="24"/>
        </w:rPr>
        <w:t>,</w:t>
      </w:r>
      <w:r w:rsidR="00137EB4">
        <w:rPr>
          <w:rFonts w:ascii="Arial" w:hAnsi="Arial" w:cs="Arial"/>
          <w:sz w:val="24"/>
          <w:szCs w:val="24"/>
        </w:rPr>
        <w:t xml:space="preserve"> sobre contactos interoceánicos</w:t>
      </w:r>
      <w:r w:rsidR="00436E6F">
        <w:rPr>
          <w:rFonts w:ascii="Arial" w:hAnsi="Arial" w:cs="Arial"/>
          <w:sz w:val="24"/>
          <w:szCs w:val="24"/>
        </w:rPr>
        <w:t xml:space="preserve">. </w:t>
      </w:r>
    </w:p>
    <w:p w14:paraId="7AB262B4" w14:textId="5AD50AAF" w:rsidR="008379E7" w:rsidRDefault="008379E7" w:rsidP="008379E7">
      <w:pPr>
        <w:spacing w:line="360" w:lineRule="auto"/>
        <w:jc w:val="both"/>
        <w:rPr>
          <w:rFonts w:ascii="Arial" w:hAnsi="Arial" w:cs="Arial"/>
          <w:sz w:val="24"/>
          <w:szCs w:val="24"/>
        </w:rPr>
      </w:pPr>
      <w:r w:rsidRPr="008379E7">
        <w:rPr>
          <w:rFonts w:ascii="Arial" w:hAnsi="Arial" w:cs="Arial"/>
          <w:sz w:val="24"/>
          <w:szCs w:val="24"/>
        </w:rPr>
        <w:t xml:space="preserve">Entre varios estudiosos debemos destacar la apertura y amplitud </w:t>
      </w:r>
      <w:bookmarkStart w:id="0" w:name="_Hlk150340027"/>
      <w:r w:rsidRPr="008379E7">
        <w:rPr>
          <w:rFonts w:ascii="Arial" w:hAnsi="Arial" w:cs="Arial"/>
          <w:sz w:val="24"/>
          <w:szCs w:val="24"/>
        </w:rPr>
        <w:t>del investigador norteamericano PhD</w:t>
      </w:r>
      <w:bookmarkEnd w:id="0"/>
      <w:r w:rsidR="004A5A7E" w:rsidRPr="004A5A7E">
        <w:rPr>
          <w:rFonts w:ascii="Arial" w:hAnsi="Arial" w:cs="Arial"/>
          <w:sz w:val="24"/>
          <w:szCs w:val="24"/>
        </w:rPr>
        <w:t xml:space="preserve"> </w:t>
      </w:r>
      <w:proofErr w:type="spellStart"/>
      <w:r w:rsidR="004A5A7E" w:rsidRPr="008379E7">
        <w:rPr>
          <w:rFonts w:ascii="Arial" w:hAnsi="Arial" w:cs="Arial"/>
          <w:sz w:val="24"/>
          <w:szCs w:val="24"/>
        </w:rPr>
        <w:t>Clyde</w:t>
      </w:r>
      <w:proofErr w:type="spellEnd"/>
      <w:r w:rsidR="004A5A7E" w:rsidRPr="008379E7">
        <w:rPr>
          <w:rFonts w:ascii="Arial" w:hAnsi="Arial" w:cs="Arial"/>
          <w:sz w:val="24"/>
          <w:szCs w:val="24"/>
        </w:rPr>
        <w:t xml:space="preserve"> Ahmed </w:t>
      </w:r>
      <w:proofErr w:type="spellStart"/>
      <w:r w:rsidR="004A5A7E" w:rsidRPr="008379E7">
        <w:rPr>
          <w:rFonts w:ascii="Arial" w:hAnsi="Arial" w:cs="Arial"/>
          <w:sz w:val="24"/>
          <w:szCs w:val="24"/>
        </w:rPr>
        <w:t>Winters</w:t>
      </w:r>
      <w:proofErr w:type="spellEnd"/>
      <w:r w:rsidRPr="008379E7">
        <w:rPr>
          <w:rFonts w:ascii="Arial" w:hAnsi="Arial" w:cs="Arial"/>
          <w:sz w:val="24"/>
          <w:szCs w:val="24"/>
        </w:rPr>
        <w:t xml:space="preserve">. </w:t>
      </w:r>
      <w:r w:rsidR="00177E0F" w:rsidRPr="008379E7">
        <w:rPr>
          <w:rFonts w:ascii="Arial" w:hAnsi="Arial" w:cs="Arial"/>
          <w:sz w:val="24"/>
          <w:szCs w:val="24"/>
        </w:rPr>
        <w:t>Quien</w:t>
      </w:r>
      <w:r w:rsidRPr="008379E7">
        <w:rPr>
          <w:rFonts w:ascii="Arial" w:hAnsi="Arial" w:cs="Arial"/>
          <w:sz w:val="24"/>
          <w:szCs w:val="24"/>
        </w:rPr>
        <w:t xml:space="preserve"> tiene amplia experiencia en escrituras y lenguas antiguas, que </w:t>
      </w:r>
      <w:r w:rsidR="00CC6870" w:rsidRPr="008379E7">
        <w:rPr>
          <w:rFonts w:ascii="Arial" w:hAnsi="Arial" w:cs="Arial"/>
          <w:sz w:val="24"/>
          <w:szCs w:val="24"/>
        </w:rPr>
        <w:t>ha</w:t>
      </w:r>
      <w:r w:rsidRPr="008379E7">
        <w:rPr>
          <w:rFonts w:ascii="Arial" w:hAnsi="Arial" w:cs="Arial"/>
          <w:sz w:val="24"/>
          <w:szCs w:val="24"/>
        </w:rPr>
        <w:t xml:space="preserve"> centrado sus estudios en encontrar </w:t>
      </w:r>
      <w:r w:rsidR="00CC6870">
        <w:rPr>
          <w:rFonts w:ascii="Arial" w:hAnsi="Arial" w:cs="Arial"/>
          <w:sz w:val="24"/>
          <w:szCs w:val="24"/>
        </w:rPr>
        <w:t xml:space="preserve">una </w:t>
      </w:r>
      <w:r w:rsidRPr="008379E7">
        <w:rPr>
          <w:rFonts w:ascii="Arial" w:hAnsi="Arial" w:cs="Arial"/>
          <w:sz w:val="24"/>
          <w:szCs w:val="24"/>
        </w:rPr>
        <w:t>relación de pueblos africanos en la América precolombina.</w:t>
      </w:r>
    </w:p>
    <w:p w14:paraId="0284C06A" w14:textId="20464E9B" w:rsidR="00137EB4" w:rsidRPr="008379E7" w:rsidRDefault="00137EB4" w:rsidP="008379E7">
      <w:pPr>
        <w:spacing w:line="360" w:lineRule="auto"/>
        <w:jc w:val="both"/>
        <w:rPr>
          <w:rFonts w:ascii="Arial" w:hAnsi="Arial" w:cs="Arial"/>
          <w:sz w:val="24"/>
          <w:szCs w:val="24"/>
        </w:rPr>
      </w:pPr>
      <w:r>
        <w:rPr>
          <w:rFonts w:ascii="Arial" w:hAnsi="Arial" w:cs="Arial"/>
          <w:sz w:val="24"/>
          <w:szCs w:val="24"/>
        </w:rPr>
        <w:t>La escritura constituyó un acervo cardinal</w:t>
      </w:r>
      <w:r w:rsidR="00AB59CE">
        <w:rPr>
          <w:rFonts w:ascii="Arial" w:hAnsi="Arial" w:cs="Arial"/>
          <w:sz w:val="24"/>
          <w:szCs w:val="24"/>
        </w:rPr>
        <w:t xml:space="preserve">, </w:t>
      </w:r>
      <w:r>
        <w:rPr>
          <w:rFonts w:ascii="Arial" w:hAnsi="Arial" w:cs="Arial"/>
          <w:sz w:val="24"/>
          <w:szCs w:val="24"/>
        </w:rPr>
        <w:t>en algunas culturas mesoamericanas. Sin duda que en los mayas,  hallamos sistemas estructurados de su escritura.</w:t>
      </w:r>
    </w:p>
    <w:p w14:paraId="72BF97E5" w14:textId="1D91F545" w:rsidR="00383049" w:rsidRPr="00383049" w:rsidRDefault="00137EB4" w:rsidP="00383049">
      <w:pPr>
        <w:spacing w:line="360" w:lineRule="auto"/>
        <w:jc w:val="both"/>
        <w:rPr>
          <w:rFonts w:ascii="Arial" w:hAnsi="Arial" w:cs="Arial"/>
          <w:sz w:val="24"/>
          <w:szCs w:val="24"/>
        </w:rPr>
      </w:pPr>
      <w:r>
        <w:rPr>
          <w:rFonts w:ascii="Arial" w:hAnsi="Arial" w:cs="Arial"/>
          <w:sz w:val="24"/>
          <w:szCs w:val="24"/>
        </w:rPr>
        <w:t xml:space="preserve">Durante el periodo clásico en los siglos II y IX </w:t>
      </w:r>
      <w:r w:rsidR="00234254">
        <w:rPr>
          <w:rFonts w:ascii="Arial" w:hAnsi="Arial" w:cs="Arial"/>
          <w:sz w:val="24"/>
          <w:szCs w:val="24"/>
        </w:rPr>
        <w:t xml:space="preserve">de nuestra era, la escritura </w:t>
      </w:r>
      <w:r w:rsidR="00904F2F">
        <w:rPr>
          <w:rFonts w:ascii="Arial" w:hAnsi="Arial" w:cs="Arial"/>
          <w:sz w:val="24"/>
          <w:szCs w:val="24"/>
        </w:rPr>
        <w:t xml:space="preserve">en algunas culturas americanas </w:t>
      </w:r>
      <w:r w:rsidR="00234254">
        <w:rPr>
          <w:rFonts w:ascii="Arial" w:hAnsi="Arial" w:cs="Arial"/>
          <w:sz w:val="24"/>
          <w:szCs w:val="24"/>
        </w:rPr>
        <w:t xml:space="preserve">se convirtió en un acto capital, se escribía en diferentes objetos y lugares </w:t>
      </w:r>
      <w:r w:rsidR="00383049" w:rsidRPr="00383049">
        <w:rPr>
          <w:rFonts w:ascii="Arial" w:hAnsi="Arial" w:cs="Arial"/>
          <w:sz w:val="24"/>
          <w:szCs w:val="24"/>
        </w:rPr>
        <w:t>en piedra (muros, dinteles, jambas, puertas, estelas, altares, tumbas, joyas), madera (cajas, herramientas), cerámica (vasijas, platos, vasos), papel y piel (códices) y hasta en los huesos.</w:t>
      </w:r>
    </w:p>
    <w:p w14:paraId="30DDF86E" w14:textId="7613B438" w:rsidR="0097124D" w:rsidRDefault="00234254" w:rsidP="00383049">
      <w:pPr>
        <w:spacing w:line="360" w:lineRule="auto"/>
        <w:jc w:val="both"/>
        <w:rPr>
          <w:rFonts w:ascii="Arial" w:hAnsi="Arial" w:cs="Arial"/>
          <w:sz w:val="24"/>
          <w:szCs w:val="24"/>
        </w:rPr>
      </w:pPr>
      <w:r>
        <w:rPr>
          <w:rFonts w:ascii="Arial" w:hAnsi="Arial" w:cs="Arial"/>
          <w:sz w:val="24"/>
          <w:szCs w:val="24"/>
        </w:rPr>
        <w:t xml:space="preserve">Durante la conquista de América  en el siglo XVI, se llevaría a cabo un proceso </w:t>
      </w:r>
      <w:r w:rsidR="0097124D">
        <w:rPr>
          <w:rFonts w:ascii="Arial" w:hAnsi="Arial" w:cs="Arial"/>
          <w:sz w:val="24"/>
          <w:szCs w:val="24"/>
        </w:rPr>
        <w:t>demoledor</w:t>
      </w:r>
      <w:r>
        <w:rPr>
          <w:rFonts w:ascii="Arial" w:hAnsi="Arial" w:cs="Arial"/>
          <w:sz w:val="24"/>
          <w:szCs w:val="24"/>
        </w:rPr>
        <w:t xml:space="preserve"> </w:t>
      </w:r>
      <w:r w:rsidR="00C83BFD">
        <w:rPr>
          <w:rFonts w:ascii="Arial" w:hAnsi="Arial" w:cs="Arial"/>
          <w:sz w:val="24"/>
          <w:szCs w:val="24"/>
        </w:rPr>
        <w:t>de la escritura</w:t>
      </w:r>
      <w:r w:rsidR="00EB78A9">
        <w:rPr>
          <w:rFonts w:ascii="Arial" w:hAnsi="Arial" w:cs="Arial"/>
          <w:sz w:val="24"/>
          <w:szCs w:val="24"/>
        </w:rPr>
        <w:t>,</w:t>
      </w:r>
      <w:r w:rsidR="00C83BFD">
        <w:rPr>
          <w:rFonts w:ascii="Arial" w:hAnsi="Arial" w:cs="Arial"/>
          <w:sz w:val="24"/>
          <w:szCs w:val="24"/>
        </w:rPr>
        <w:t xml:space="preserve"> </w:t>
      </w:r>
      <w:r>
        <w:rPr>
          <w:rFonts w:ascii="Arial" w:hAnsi="Arial" w:cs="Arial"/>
          <w:sz w:val="24"/>
          <w:szCs w:val="24"/>
        </w:rPr>
        <w:t>que obedecía a la concepción de dominación</w:t>
      </w:r>
      <w:r w:rsidR="00C83BFD">
        <w:rPr>
          <w:rFonts w:ascii="Arial" w:hAnsi="Arial" w:cs="Arial"/>
          <w:sz w:val="24"/>
          <w:szCs w:val="24"/>
        </w:rPr>
        <w:t xml:space="preserve">, que no solo representaba los intereses de la corana española sino las esferas políticas, económicas y religiosas. El escriturario maya era un sistema </w:t>
      </w:r>
      <w:r w:rsidR="0097124D">
        <w:rPr>
          <w:rFonts w:ascii="Arial" w:hAnsi="Arial" w:cs="Arial"/>
          <w:sz w:val="24"/>
          <w:szCs w:val="24"/>
        </w:rPr>
        <w:t>logo silábico</w:t>
      </w:r>
      <w:r w:rsidR="00C83BFD">
        <w:rPr>
          <w:rFonts w:ascii="Arial" w:hAnsi="Arial" w:cs="Arial"/>
          <w:sz w:val="24"/>
          <w:szCs w:val="24"/>
        </w:rPr>
        <w:t xml:space="preserve"> altamente perfeccionado, pese a no tener la complejidad sintáctica de los años del clásico, conservaba una redacción de orden geométrica, la que potenciaba tanto el texto como el espacio que este ocupaba. Poseyendo una estética visual a través de sus </w:t>
      </w:r>
      <w:r w:rsidR="00C83BFD">
        <w:rPr>
          <w:rFonts w:ascii="Arial" w:hAnsi="Arial" w:cs="Arial"/>
          <w:sz w:val="24"/>
          <w:szCs w:val="24"/>
        </w:rPr>
        <w:lastRenderedPageBreak/>
        <w:t>imágenes en lo cotidiano, rostros y cuerpos antropomorfos</w:t>
      </w:r>
      <w:r w:rsidR="0097124D">
        <w:rPr>
          <w:rFonts w:ascii="Arial" w:hAnsi="Arial" w:cs="Arial"/>
          <w:sz w:val="24"/>
          <w:szCs w:val="24"/>
        </w:rPr>
        <w:t xml:space="preserve">, </w:t>
      </w:r>
      <w:proofErr w:type="spellStart"/>
      <w:r w:rsidR="0097124D">
        <w:rPr>
          <w:rFonts w:ascii="Arial" w:hAnsi="Arial" w:cs="Arial"/>
          <w:sz w:val="24"/>
          <w:szCs w:val="24"/>
        </w:rPr>
        <w:t>fitomorfos</w:t>
      </w:r>
      <w:proofErr w:type="spellEnd"/>
      <w:r w:rsidR="00C83BFD">
        <w:rPr>
          <w:rFonts w:ascii="Arial" w:hAnsi="Arial" w:cs="Arial"/>
          <w:sz w:val="24"/>
          <w:szCs w:val="24"/>
        </w:rPr>
        <w:t xml:space="preserve"> y zoomorfos</w:t>
      </w:r>
      <w:r w:rsidR="007D6775">
        <w:rPr>
          <w:rFonts w:ascii="Arial" w:hAnsi="Arial" w:cs="Arial"/>
          <w:sz w:val="24"/>
          <w:szCs w:val="24"/>
        </w:rPr>
        <w:t xml:space="preserve">. </w:t>
      </w:r>
      <w:r w:rsidR="007614E6">
        <w:rPr>
          <w:rFonts w:ascii="Arial" w:hAnsi="Arial" w:cs="Arial"/>
          <w:sz w:val="24"/>
          <w:szCs w:val="24"/>
        </w:rPr>
        <w:t>En la conquista e</w:t>
      </w:r>
      <w:r w:rsidR="007D6775">
        <w:rPr>
          <w:rFonts w:ascii="Arial" w:hAnsi="Arial" w:cs="Arial"/>
          <w:sz w:val="24"/>
          <w:szCs w:val="24"/>
        </w:rPr>
        <w:t xml:space="preserve">l mayor proceso de destrucción, lo tuvieron los calendarios y todo lo sagrado en su ritualidad. </w:t>
      </w:r>
      <w:r w:rsidR="0097124D">
        <w:rPr>
          <w:rFonts w:ascii="Arial" w:hAnsi="Arial" w:cs="Arial"/>
          <w:sz w:val="24"/>
          <w:szCs w:val="24"/>
        </w:rPr>
        <w:t xml:space="preserve">Debemos entender que la ritualidad en opinión de </w:t>
      </w:r>
      <w:proofErr w:type="spellStart"/>
      <w:r w:rsidR="0097124D">
        <w:rPr>
          <w:rFonts w:ascii="Arial" w:hAnsi="Arial" w:cs="Arial"/>
          <w:sz w:val="24"/>
          <w:szCs w:val="24"/>
        </w:rPr>
        <w:t>Byung-Chul</w:t>
      </w:r>
      <w:proofErr w:type="spellEnd"/>
      <w:r w:rsidR="0097124D">
        <w:rPr>
          <w:rFonts w:ascii="Arial" w:hAnsi="Arial" w:cs="Arial"/>
          <w:sz w:val="24"/>
          <w:szCs w:val="24"/>
        </w:rPr>
        <w:t xml:space="preserve"> Han</w:t>
      </w:r>
      <w:r w:rsidR="00EB78A9">
        <w:rPr>
          <w:rFonts w:ascii="Arial" w:hAnsi="Arial" w:cs="Arial"/>
          <w:sz w:val="24"/>
          <w:szCs w:val="24"/>
        </w:rPr>
        <w:t xml:space="preserve">. </w:t>
      </w:r>
      <w:r w:rsidR="00EB78A9" w:rsidRPr="00EB78A9">
        <w:rPr>
          <w:rFonts w:ascii="Arial" w:hAnsi="Arial" w:cs="Arial"/>
          <w:sz w:val="24"/>
          <w:szCs w:val="24"/>
        </w:rPr>
        <w:t>Han, B. C. (2020)</w:t>
      </w:r>
      <w:r w:rsidR="00EB78A9">
        <w:rPr>
          <w:rFonts w:ascii="Arial" w:hAnsi="Arial" w:cs="Arial"/>
          <w:sz w:val="24"/>
          <w:szCs w:val="24"/>
        </w:rPr>
        <w:t xml:space="preserve"> Rotula:</w:t>
      </w:r>
      <w:r w:rsidR="0097124D">
        <w:rPr>
          <w:rFonts w:ascii="Arial" w:hAnsi="Arial" w:cs="Arial"/>
          <w:sz w:val="24"/>
          <w:szCs w:val="24"/>
        </w:rPr>
        <w:t xml:space="preserve"> </w:t>
      </w:r>
      <w:r w:rsidR="00AB59CE">
        <w:rPr>
          <w:rFonts w:ascii="Arial" w:hAnsi="Arial" w:cs="Arial"/>
          <w:sz w:val="24"/>
          <w:szCs w:val="24"/>
        </w:rPr>
        <w:t>“</w:t>
      </w:r>
      <w:r w:rsidR="0097124D">
        <w:rPr>
          <w:rFonts w:ascii="Arial" w:hAnsi="Arial" w:cs="Arial"/>
          <w:sz w:val="24"/>
          <w:szCs w:val="24"/>
        </w:rPr>
        <w:t xml:space="preserve">son </w:t>
      </w:r>
      <w:r w:rsidR="007B56E2">
        <w:rPr>
          <w:rFonts w:ascii="Arial" w:hAnsi="Arial" w:cs="Arial"/>
          <w:sz w:val="24"/>
          <w:szCs w:val="24"/>
        </w:rPr>
        <w:t>métodos</w:t>
      </w:r>
      <w:r w:rsidR="0097124D">
        <w:rPr>
          <w:rFonts w:ascii="Arial" w:hAnsi="Arial" w:cs="Arial"/>
          <w:sz w:val="24"/>
          <w:szCs w:val="24"/>
        </w:rPr>
        <w:t xml:space="preserve"> de </w:t>
      </w:r>
      <w:r w:rsidR="007B56E2">
        <w:rPr>
          <w:rFonts w:ascii="Arial" w:hAnsi="Arial" w:cs="Arial"/>
          <w:sz w:val="24"/>
          <w:szCs w:val="24"/>
        </w:rPr>
        <w:t>afiliación</w:t>
      </w:r>
      <w:r w:rsidR="0097124D">
        <w:rPr>
          <w:rFonts w:ascii="Arial" w:hAnsi="Arial" w:cs="Arial"/>
          <w:sz w:val="24"/>
          <w:szCs w:val="24"/>
        </w:rPr>
        <w:t xml:space="preserve"> y escenificaciones corpóreas</w:t>
      </w:r>
      <w:r w:rsidR="007B56E2">
        <w:rPr>
          <w:rFonts w:ascii="Arial" w:hAnsi="Arial" w:cs="Arial"/>
          <w:sz w:val="24"/>
          <w:szCs w:val="24"/>
        </w:rPr>
        <w:t>. Los órdenes y los valores vigentes en una comunidad se perciben y se consolidan corporalmente</w:t>
      </w:r>
      <w:r w:rsidR="00AB59CE">
        <w:rPr>
          <w:rFonts w:ascii="Arial" w:hAnsi="Arial" w:cs="Arial"/>
          <w:sz w:val="24"/>
          <w:szCs w:val="24"/>
        </w:rPr>
        <w:t>”</w:t>
      </w:r>
      <w:r w:rsidR="007B56E2">
        <w:rPr>
          <w:rFonts w:ascii="Arial" w:hAnsi="Arial" w:cs="Arial"/>
          <w:sz w:val="24"/>
          <w:szCs w:val="24"/>
        </w:rPr>
        <w:t>.</w:t>
      </w:r>
    </w:p>
    <w:p w14:paraId="35DFD0D5" w14:textId="52B51073" w:rsidR="007D6775" w:rsidRDefault="007D6775" w:rsidP="00383049">
      <w:pPr>
        <w:spacing w:line="360" w:lineRule="auto"/>
        <w:jc w:val="both"/>
        <w:rPr>
          <w:rFonts w:ascii="Arial" w:hAnsi="Arial" w:cs="Arial"/>
          <w:sz w:val="24"/>
          <w:szCs w:val="24"/>
        </w:rPr>
      </w:pPr>
      <w:r>
        <w:rPr>
          <w:rFonts w:ascii="Arial" w:hAnsi="Arial" w:cs="Arial"/>
          <w:sz w:val="24"/>
          <w:szCs w:val="24"/>
        </w:rPr>
        <w:t>Los sistemas escriturarios prehispánicos se caracterizaron por su tipo jeroglífico y pictográfico, entendiendo que las grafías eran icónicas o pictóricas.</w:t>
      </w:r>
      <w:r w:rsidR="007B56E2">
        <w:rPr>
          <w:rFonts w:ascii="Arial" w:hAnsi="Arial" w:cs="Arial"/>
          <w:sz w:val="24"/>
          <w:szCs w:val="24"/>
        </w:rPr>
        <w:t xml:space="preserve"> E</w:t>
      </w:r>
      <w:r>
        <w:rPr>
          <w:rFonts w:ascii="Arial" w:hAnsi="Arial" w:cs="Arial"/>
          <w:sz w:val="24"/>
          <w:szCs w:val="24"/>
        </w:rPr>
        <w:t xml:space="preserve">l profesor </w:t>
      </w:r>
      <w:proofErr w:type="spellStart"/>
      <w:r>
        <w:rPr>
          <w:rFonts w:ascii="Arial" w:hAnsi="Arial" w:cs="Arial"/>
          <w:sz w:val="24"/>
          <w:szCs w:val="24"/>
        </w:rPr>
        <w:t>Winters</w:t>
      </w:r>
      <w:proofErr w:type="spellEnd"/>
      <w:r>
        <w:rPr>
          <w:rFonts w:ascii="Arial" w:hAnsi="Arial" w:cs="Arial"/>
          <w:sz w:val="24"/>
          <w:szCs w:val="24"/>
        </w:rPr>
        <w:t xml:space="preserve"> al traducir los signos de la fuente magna, nos dice</w:t>
      </w:r>
      <w:r w:rsidR="007B56E2">
        <w:rPr>
          <w:rFonts w:ascii="Arial" w:hAnsi="Arial" w:cs="Arial"/>
          <w:sz w:val="24"/>
          <w:szCs w:val="24"/>
        </w:rPr>
        <w:t xml:space="preserve"> en su traducción</w:t>
      </w:r>
      <w:r>
        <w:rPr>
          <w:rFonts w:ascii="Arial" w:hAnsi="Arial" w:cs="Arial"/>
          <w:sz w:val="24"/>
          <w:szCs w:val="24"/>
        </w:rPr>
        <w:t xml:space="preserve">: </w:t>
      </w:r>
    </w:p>
    <w:p w14:paraId="1EFAA748" w14:textId="6D6811F5" w:rsidR="007D6775" w:rsidRDefault="007D6775" w:rsidP="00383049">
      <w:pPr>
        <w:spacing w:line="360" w:lineRule="auto"/>
        <w:jc w:val="both"/>
        <w:rPr>
          <w:rFonts w:ascii="Arial" w:hAnsi="Arial" w:cs="Arial"/>
          <w:sz w:val="24"/>
          <w:szCs w:val="24"/>
        </w:rPr>
      </w:pPr>
      <w:r w:rsidRPr="007D6775">
        <w:rPr>
          <w:rFonts w:ascii="Arial" w:hAnsi="Arial" w:cs="Arial"/>
          <w:sz w:val="24"/>
          <w:szCs w:val="24"/>
        </w:rPr>
        <w:t xml:space="preserve"> “Acérquense en el futuro a una persona dotada de gran protección en el nombre de la gran Nía. Este oráculo sirve a las personas que quieren alcanzar la pureza y reforzar su carácter. La Divina Nía difundirá pureza, serenidad, carácter. Usa este talismán (la Fuente Magna), para hacer germinar en ti sabiduría y serenidad. Utilizando el santuario adecuado, el santo ungüento, el sabio jura emprender el justo camino para alcanzar la pureza y el carácter. Oh sacerdote, encuentra la luz única para todos los que desean una vida noble.”</w:t>
      </w:r>
    </w:p>
    <w:p w14:paraId="5DDD5DDB" w14:textId="7EAF9280" w:rsidR="008379E7" w:rsidRDefault="007D6775" w:rsidP="008379E7">
      <w:pPr>
        <w:spacing w:line="360" w:lineRule="auto"/>
        <w:jc w:val="both"/>
        <w:rPr>
          <w:rFonts w:ascii="Arial" w:hAnsi="Arial" w:cs="Arial"/>
          <w:sz w:val="24"/>
          <w:szCs w:val="24"/>
        </w:rPr>
      </w:pPr>
      <w:r>
        <w:rPr>
          <w:rFonts w:ascii="Arial" w:hAnsi="Arial" w:cs="Arial"/>
          <w:sz w:val="24"/>
          <w:szCs w:val="24"/>
        </w:rPr>
        <w:t xml:space="preserve">Algunos textos antiguos, indican que </w:t>
      </w:r>
      <w:r w:rsidR="008379E7" w:rsidRPr="008379E7">
        <w:rPr>
          <w:rFonts w:ascii="Arial" w:hAnsi="Arial" w:cs="Arial"/>
          <w:sz w:val="24"/>
          <w:szCs w:val="24"/>
        </w:rPr>
        <w:t>Ni-</w:t>
      </w:r>
      <w:proofErr w:type="spellStart"/>
      <w:r w:rsidR="008379E7" w:rsidRPr="008379E7">
        <w:rPr>
          <w:rFonts w:ascii="Arial" w:hAnsi="Arial" w:cs="Arial"/>
          <w:sz w:val="24"/>
          <w:szCs w:val="24"/>
        </w:rPr>
        <w:t>ash</w:t>
      </w:r>
      <w:proofErr w:type="spellEnd"/>
      <w:r w:rsidR="008379E7" w:rsidRPr="008379E7">
        <w:rPr>
          <w:rFonts w:ascii="Arial" w:hAnsi="Arial" w:cs="Arial"/>
          <w:sz w:val="24"/>
          <w:szCs w:val="24"/>
        </w:rPr>
        <w:t xml:space="preserve"> (</w:t>
      </w:r>
      <w:proofErr w:type="spellStart"/>
      <w:r w:rsidR="008379E7" w:rsidRPr="008379E7">
        <w:rPr>
          <w:rFonts w:ascii="Arial" w:hAnsi="Arial" w:cs="Arial"/>
          <w:sz w:val="24"/>
          <w:szCs w:val="24"/>
        </w:rPr>
        <w:t>Nammu</w:t>
      </w:r>
      <w:proofErr w:type="spellEnd"/>
      <w:r w:rsidR="008379E7" w:rsidRPr="008379E7">
        <w:rPr>
          <w:rFonts w:ascii="Arial" w:hAnsi="Arial" w:cs="Arial"/>
          <w:sz w:val="24"/>
          <w:szCs w:val="24"/>
        </w:rPr>
        <w:t xml:space="preserve"> o Nía) era la diosa que dio a luz al Cielo y a la Tierra, en los tiempos de los sumerios. El bajorrelieve </w:t>
      </w:r>
      <w:r w:rsidR="00C80E09">
        <w:rPr>
          <w:rFonts w:ascii="Arial" w:hAnsi="Arial" w:cs="Arial"/>
          <w:sz w:val="24"/>
          <w:szCs w:val="24"/>
        </w:rPr>
        <w:t xml:space="preserve">que posee la pieza en </w:t>
      </w:r>
      <w:r w:rsidR="003E4443">
        <w:rPr>
          <w:rFonts w:ascii="Arial" w:hAnsi="Arial" w:cs="Arial"/>
          <w:sz w:val="24"/>
          <w:szCs w:val="24"/>
        </w:rPr>
        <w:t>sus interiores</w:t>
      </w:r>
      <w:r w:rsidR="00C80E09">
        <w:rPr>
          <w:rFonts w:ascii="Arial" w:hAnsi="Arial" w:cs="Arial"/>
          <w:sz w:val="24"/>
          <w:szCs w:val="24"/>
        </w:rPr>
        <w:t>,  es decir el batracio, es un símbolo de fertilidad y representaría a Nía</w:t>
      </w:r>
      <w:r w:rsidR="008379E7" w:rsidRPr="008379E7">
        <w:rPr>
          <w:rFonts w:ascii="Arial" w:hAnsi="Arial" w:cs="Arial"/>
          <w:sz w:val="24"/>
          <w:szCs w:val="24"/>
        </w:rPr>
        <w:t xml:space="preserve">, la diosa </w:t>
      </w:r>
      <w:r w:rsidR="00C80E09">
        <w:rPr>
          <w:rFonts w:ascii="Arial" w:hAnsi="Arial" w:cs="Arial"/>
          <w:sz w:val="24"/>
          <w:szCs w:val="24"/>
        </w:rPr>
        <w:t>del panteón</w:t>
      </w:r>
      <w:r w:rsidR="008379E7" w:rsidRPr="008379E7">
        <w:rPr>
          <w:rFonts w:ascii="Arial" w:hAnsi="Arial" w:cs="Arial"/>
          <w:sz w:val="24"/>
          <w:szCs w:val="24"/>
        </w:rPr>
        <w:t xml:space="preserve"> Sumerio.</w:t>
      </w:r>
      <w:r w:rsidR="00DA1F69">
        <w:rPr>
          <w:rFonts w:ascii="Arial" w:hAnsi="Arial" w:cs="Arial"/>
          <w:sz w:val="24"/>
          <w:szCs w:val="24"/>
        </w:rPr>
        <w:t xml:space="preserve"> El Doctor </w:t>
      </w:r>
      <w:proofErr w:type="spellStart"/>
      <w:r w:rsidR="00DA1F69">
        <w:rPr>
          <w:rFonts w:ascii="Arial" w:hAnsi="Arial" w:cs="Arial"/>
          <w:sz w:val="24"/>
          <w:szCs w:val="24"/>
        </w:rPr>
        <w:t>Winters</w:t>
      </w:r>
      <w:proofErr w:type="spellEnd"/>
      <w:r w:rsidR="00DA1F69">
        <w:rPr>
          <w:rFonts w:ascii="Arial" w:hAnsi="Arial" w:cs="Arial"/>
          <w:sz w:val="24"/>
          <w:szCs w:val="24"/>
        </w:rPr>
        <w:t>, apunta a que los signos estudiados corresponderían a una lengua pre</w:t>
      </w:r>
      <w:r w:rsidR="00177E0F">
        <w:rPr>
          <w:rFonts w:ascii="Arial" w:hAnsi="Arial" w:cs="Arial"/>
          <w:sz w:val="24"/>
          <w:szCs w:val="24"/>
        </w:rPr>
        <w:t>-</w:t>
      </w:r>
      <w:r w:rsidR="00DA1F69">
        <w:rPr>
          <w:rFonts w:ascii="Arial" w:hAnsi="Arial" w:cs="Arial"/>
          <w:sz w:val="24"/>
          <w:szCs w:val="24"/>
        </w:rPr>
        <w:t>sumerias. Pese a ello, la iconografía de la pieza y como señalamos precedentemente, podría tener una corre</w:t>
      </w:r>
      <w:r w:rsidR="00177E0F">
        <w:rPr>
          <w:rFonts w:ascii="Arial" w:hAnsi="Arial" w:cs="Arial"/>
          <w:sz w:val="24"/>
          <w:szCs w:val="24"/>
        </w:rPr>
        <w:t xml:space="preserve">spondencia con la cultura </w:t>
      </w:r>
      <w:proofErr w:type="spellStart"/>
      <w:r w:rsidR="00177E0F">
        <w:rPr>
          <w:rFonts w:ascii="Arial" w:hAnsi="Arial" w:cs="Arial"/>
          <w:sz w:val="24"/>
          <w:szCs w:val="24"/>
        </w:rPr>
        <w:t>Pukará</w:t>
      </w:r>
      <w:proofErr w:type="spellEnd"/>
      <w:r w:rsidR="00DA1F69">
        <w:rPr>
          <w:rFonts w:ascii="Arial" w:hAnsi="Arial" w:cs="Arial"/>
          <w:sz w:val="24"/>
          <w:szCs w:val="24"/>
        </w:rPr>
        <w:t xml:space="preserve">, la que se hallaba en la zona del actual Puno y en las estribaciones del noroeste del Lago Titicaca. Los misterios en torno a la Fuente Magna y otros objetos, nos llevan a </w:t>
      </w:r>
      <w:r w:rsidR="00AB59CE">
        <w:rPr>
          <w:rFonts w:ascii="Arial" w:hAnsi="Arial" w:cs="Arial"/>
          <w:sz w:val="24"/>
          <w:szCs w:val="24"/>
        </w:rPr>
        <w:t>sospechas aun sin fundamentos de</w:t>
      </w:r>
      <w:r w:rsidR="005D2544">
        <w:rPr>
          <w:rFonts w:ascii="Arial" w:hAnsi="Arial" w:cs="Arial"/>
          <w:sz w:val="24"/>
          <w:szCs w:val="24"/>
        </w:rPr>
        <w:t xml:space="preserve"> antiguos contactos transoceánicos.</w:t>
      </w:r>
    </w:p>
    <w:p w14:paraId="5FC5A760" w14:textId="77777777" w:rsidR="00E07AC7" w:rsidRDefault="00E07AC7" w:rsidP="008379E7">
      <w:pPr>
        <w:spacing w:line="360" w:lineRule="auto"/>
        <w:jc w:val="both"/>
        <w:rPr>
          <w:rFonts w:ascii="Arial" w:hAnsi="Arial" w:cs="Arial"/>
          <w:b/>
          <w:bCs/>
          <w:sz w:val="24"/>
          <w:szCs w:val="24"/>
        </w:rPr>
      </w:pPr>
    </w:p>
    <w:p w14:paraId="44FB7B22" w14:textId="77777777" w:rsidR="00177E0F" w:rsidRDefault="00177E0F" w:rsidP="008379E7">
      <w:pPr>
        <w:spacing w:line="360" w:lineRule="auto"/>
        <w:jc w:val="both"/>
        <w:rPr>
          <w:rFonts w:ascii="Arial" w:hAnsi="Arial" w:cs="Arial"/>
          <w:b/>
          <w:bCs/>
          <w:sz w:val="24"/>
          <w:szCs w:val="24"/>
        </w:rPr>
      </w:pPr>
    </w:p>
    <w:p w14:paraId="6C429BEF" w14:textId="7A2BCCAC" w:rsidR="005D2544" w:rsidRDefault="005D2544" w:rsidP="008379E7">
      <w:pPr>
        <w:spacing w:line="360" w:lineRule="auto"/>
        <w:jc w:val="both"/>
        <w:rPr>
          <w:rFonts w:ascii="Arial" w:hAnsi="Arial" w:cs="Arial"/>
          <w:b/>
          <w:bCs/>
          <w:sz w:val="24"/>
          <w:szCs w:val="24"/>
        </w:rPr>
      </w:pPr>
      <w:r w:rsidRPr="005D2544">
        <w:rPr>
          <w:rFonts w:ascii="Arial" w:hAnsi="Arial" w:cs="Arial"/>
          <w:b/>
          <w:bCs/>
          <w:sz w:val="24"/>
          <w:szCs w:val="24"/>
        </w:rPr>
        <w:lastRenderedPageBreak/>
        <w:t xml:space="preserve">Monolito de </w:t>
      </w:r>
      <w:proofErr w:type="spellStart"/>
      <w:r w:rsidRPr="005D2544">
        <w:rPr>
          <w:rFonts w:ascii="Arial" w:hAnsi="Arial" w:cs="Arial"/>
          <w:b/>
          <w:bCs/>
          <w:sz w:val="24"/>
          <w:szCs w:val="24"/>
        </w:rPr>
        <w:t>Pokotia</w:t>
      </w:r>
      <w:proofErr w:type="spellEnd"/>
    </w:p>
    <w:p w14:paraId="5A32EE9D" w14:textId="50F06C81" w:rsidR="00866A5D" w:rsidRDefault="00C05ADE" w:rsidP="00AB260B">
      <w:pPr>
        <w:spacing w:line="360" w:lineRule="auto"/>
        <w:jc w:val="both"/>
        <w:rPr>
          <w:rFonts w:ascii="Arial" w:hAnsi="Arial" w:cs="Arial"/>
          <w:sz w:val="24"/>
          <w:szCs w:val="24"/>
        </w:rPr>
      </w:pPr>
      <w:r>
        <w:rPr>
          <w:rFonts w:ascii="Arial" w:hAnsi="Arial" w:cs="Arial"/>
          <w:sz w:val="24"/>
          <w:szCs w:val="24"/>
        </w:rPr>
        <w:t xml:space="preserve">Esta singular pieza, fue descubierta durante excavaciones arqueológicas en el yacimiento de </w:t>
      </w:r>
      <w:proofErr w:type="spellStart"/>
      <w:r>
        <w:rPr>
          <w:rFonts w:ascii="Arial" w:hAnsi="Arial" w:cs="Arial"/>
          <w:sz w:val="24"/>
          <w:szCs w:val="24"/>
        </w:rPr>
        <w:t>Pokotia</w:t>
      </w:r>
      <w:proofErr w:type="spellEnd"/>
      <w:r>
        <w:rPr>
          <w:rFonts w:ascii="Arial" w:hAnsi="Arial" w:cs="Arial"/>
          <w:sz w:val="24"/>
          <w:szCs w:val="24"/>
        </w:rPr>
        <w:t xml:space="preserve">, a 2 kilómetros de la ciudad arqueológica de Tiahuanaco en el Departamento de La Paz, al oeste de Bolivia </w:t>
      </w:r>
      <w:r w:rsidR="00FA3F2C">
        <w:rPr>
          <w:rFonts w:ascii="Arial" w:hAnsi="Arial" w:cs="Arial"/>
          <w:sz w:val="24"/>
          <w:szCs w:val="24"/>
        </w:rPr>
        <w:t>durante los años 60</w:t>
      </w:r>
      <w:r w:rsidR="00AB59CE">
        <w:rPr>
          <w:rFonts w:ascii="Arial" w:hAnsi="Arial" w:cs="Arial"/>
          <w:sz w:val="24"/>
          <w:szCs w:val="24"/>
        </w:rPr>
        <w:t>.</w:t>
      </w:r>
      <w:r w:rsidR="00941C41">
        <w:rPr>
          <w:rFonts w:ascii="Arial" w:hAnsi="Arial" w:cs="Arial"/>
          <w:sz w:val="24"/>
          <w:szCs w:val="24"/>
        </w:rPr>
        <w:t xml:space="preserve"> La </w:t>
      </w:r>
      <w:r w:rsidR="00941C41" w:rsidRPr="00941C41">
        <w:rPr>
          <w:rFonts w:ascii="Arial" w:hAnsi="Arial" w:cs="Arial"/>
          <w:sz w:val="24"/>
          <w:szCs w:val="24"/>
        </w:rPr>
        <w:t>‘antigualla’</w:t>
      </w:r>
      <w:r w:rsidR="00AB59CE">
        <w:rPr>
          <w:rFonts w:ascii="Arial" w:hAnsi="Arial" w:cs="Arial"/>
          <w:sz w:val="24"/>
          <w:szCs w:val="24"/>
        </w:rPr>
        <w:t xml:space="preserve"> </w:t>
      </w:r>
      <w:r w:rsidR="00941C41">
        <w:rPr>
          <w:rFonts w:ascii="Arial" w:hAnsi="Arial" w:cs="Arial"/>
          <w:sz w:val="24"/>
          <w:szCs w:val="24"/>
        </w:rPr>
        <w:t xml:space="preserve">de Bolivia. </w:t>
      </w:r>
      <w:r w:rsidR="00AB59CE">
        <w:rPr>
          <w:rFonts w:ascii="Arial" w:hAnsi="Arial" w:cs="Arial"/>
          <w:sz w:val="24"/>
          <w:szCs w:val="24"/>
        </w:rPr>
        <w:t>A</w:t>
      </w:r>
      <w:r w:rsidR="00FA3F2C">
        <w:rPr>
          <w:rFonts w:ascii="Arial" w:hAnsi="Arial" w:cs="Arial"/>
          <w:sz w:val="24"/>
          <w:szCs w:val="24"/>
        </w:rPr>
        <w:t xml:space="preserve">ctualmente la estatuilla se halla en el Museo de los Metales Preciosos de la Paz Bolivia, junto a la Fuente Magna. Este artefacto posee una altura de 1.70 cm. Su construcción es </w:t>
      </w:r>
      <w:r w:rsidR="00EB78A9">
        <w:rPr>
          <w:rFonts w:ascii="Arial" w:hAnsi="Arial" w:cs="Arial"/>
          <w:sz w:val="24"/>
          <w:szCs w:val="24"/>
        </w:rPr>
        <w:t>lítica</w:t>
      </w:r>
      <w:r w:rsidR="00AB59CE">
        <w:rPr>
          <w:rFonts w:ascii="Arial" w:hAnsi="Arial" w:cs="Arial"/>
          <w:sz w:val="24"/>
          <w:szCs w:val="24"/>
        </w:rPr>
        <w:t>,</w:t>
      </w:r>
      <w:r w:rsidR="007B56E2">
        <w:rPr>
          <w:rFonts w:ascii="Arial" w:hAnsi="Arial" w:cs="Arial"/>
          <w:sz w:val="24"/>
          <w:szCs w:val="24"/>
        </w:rPr>
        <w:t xml:space="preserve"> hecha</w:t>
      </w:r>
      <w:r w:rsidR="00FA3F2C">
        <w:rPr>
          <w:rFonts w:ascii="Arial" w:hAnsi="Arial" w:cs="Arial"/>
          <w:sz w:val="24"/>
          <w:szCs w:val="24"/>
        </w:rPr>
        <w:t xml:space="preserve"> con técnicas de incisión y tallado</w:t>
      </w:r>
      <w:r w:rsidR="00EB78A9">
        <w:rPr>
          <w:rFonts w:ascii="Arial" w:hAnsi="Arial" w:cs="Arial"/>
          <w:sz w:val="24"/>
          <w:szCs w:val="24"/>
        </w:rPr>
        <w:t>,</w:t>
      </w:r>
      <w:r w:rsidR="00FA3F2C">
        <w:rPr>
          <w:rFonts w:ascii="Arial" w:hAnsi="Arial" w:cs="Arial"/>
          <w:sz w:val="24"/>
          <w:szCs w:val="24"/>
        </w:rPr>
        <w:t xml:space="preserve"> la representación es antropomorfa </w:t>
      </w:r>
      <w:r w:rsidR="00EB78A9">
        <w:rPr>
          <w:rFonts w:ascii="Arial" w:hAnsi="Arial" w:cs="Arial"/>
          <w:sz w:val="24"/>
          <w:szCs w:val="24"/>
        </w:rPr>
        <w:t>simbolizando</w:t>
      </w:r>
      <w:r w:rsidR="00FA3F2C">
        <w:rPr>
          <w:rFonts w:ascii="Arial" w:hAnsi="Arial" w:cs="Arial"/>
          <w:sz w:val="24"/>
          <w:szCs w:val="24"/>
        </w:rPr>
        <w:t xml:space="preserve"> a un hombre de pie, con los brazos a los costados cuyas manos abiertas se hallan unidas a la cintura. </w:t>
      </w:r>
      <w:r w:rsidR="004E4A26">
        <w:rPr>
          <w:rFonts w:ascii="Arial" w:hAnsi="Arial" w:cs="Arial"/>
          <w:sz w:val="24"/>
          <w:szCs w:val="24"/>
        </w:rPr>
        <w:t>Posee brazaletes, taparrabos y tocado en su cabeza. Posee al reverso inscripciones cuyas características como la Fuente Magna, serían sumerio lineal o proto</w:t>
      </w:r>
      <w:r w:rsidR="003E4443">
        <w:rPr>
          <w:rFonts w:ascii="Arial" w:hAnsi="Arial" w:cs="Arial"/>
          <w:sz w:val="24"/>
          <w:szCs w:val="24"/>
        </w:rPr>
        <w:t>-</w:t>
      </w:r>
      <w:r w:rsidR="004E4A26">
        <w:rPr>
          <w:rFonts w:ascii="Arial" w:hAnsi="Arial" w:cs="Arial"/>
          <w:sz w:val="24"/>
          <w:szCs w:val="24"/>
        </w:rPr>
        <w:t xml:space="preserve">sumerio, se destacan también escritura en las piernas y debajo de la mano izquierda, </w:t>
      </w:r>
      <w:r w:rsidR="00C41148">
        <w:rPr>
          <w:rFonts w:ascii="Arial" w:hAnsi="Arial" w:cs="Arial"/>
          <w:sz w:val="24"/>
          <w:szCs w:val="24"/>
        </w:rPr>
        <w:t>el estudio de las inscripciones hacen referencia al rol que ejercía en la comunidad</w:t>
      </w:r>
      <w:r w:rsidR="00EB78A9">
        <w:rPr>
          <w:rFonts w:ascii="Arial" w:hAnsi="Arial" w:cs="Arial"/>
          <w:sz w:val="24"/>
          <w:szCs w:val="24"/>
        </w:rPr>
        <w:t>,</w:t>
      </w:r>
      <w:r w:rsidR="00C41148">
        <w:rPr>
          <w:rFonts w:ascii="Arial" w:hAnsi="Arial" w:cs="Arial"/>
          <w:sz w:val="24"/>
          <w:szCs w:val="24"/>
        </w:rPr>
        <w:t xml:space="preserve"> llamado el oráculo </w:t>
      </w:r>
      <w:proofErr w:type="spellStart"/>
      <w:r w:rsidR="00C41148">
        <w:rPr>
          <w:rFonts w:ascii="Arial" w:hAnsi="Arial" w:cs="Arial"/>
          <w:sz w:val="24"/>
          <w:szCs w:val="24"/>
        </w:rPr>
        <w:t>Pokotia</w:t>
      </w:r>
      <w:proofErr w:type="spellEnd"/>
      <w:r w:rsidR="00C41148">
        <w:rPr>
          <w:rFonts w:ascii="Arial" w:hAnsi="Arial" w:cs="Arial"/>
          <w:sz w:val="24"/>
          <w:szCs w:val="24"/>
        </w:rPr>
        <w:t xml:space="preserve"> o Fuerte Padre</w:t>
      </w:r>
      <w:r w:rsidR="00AB59CE">
        <w:rPr>
          <w:rFonts w:ascii="Arial" w:hAnsi="Arial" w:cs="Arial"/>
          <w:sz w:val="24"/>
          <w:szCs w:val="24"/>
        </w:rPr>
        <w:t xml:space="preserve"> (</w:t>
      </w:r>
      <w:proofErr w:type="spellStart"/>
      <w:r w:rsidR="00AB59CE">
        <w:rPr>
          <w:rFonts w:ascii="Arial" w:hAnsi="Arial" w:cs="Arial"/>
          <w:sz w:val="24"/>
          <w:szCs w:val="24"/>
        </w:rPr>
        <w:t>Putaki</w:t>
      </w:r>
      <w:proofErr w:type="spellEnd"/>
      <w:r w:rsidR="00AB59CE">
        <w:rPr>
          <w:rFonts w:ascii="Arial" w:hAnsi="Arial" w:cs="Arial"/>
          <w:sz w:val="24"/>
          <w:szCs w:val="24"/>
        </w:rPr>
        <w:t>)</w:t>
      </w:r>
      <w:r w:rsidR="00397939">
        <w:rPr>
          <w:rFonts w:ascii="Arial" w:hAnsi="Arial" w:cs="Arial"/>
          <w:sz w:val="24"/>
          <w:szCs w:val="24"/>
        </w:rPr>
        <w:t>. Las influencias que esta pieza reportaban era un referente de verdades y buenos augurios, consagrando la rectitud</w:t>
      </w:r>
      <w:r w:rsidR="00435BA4">
        <w:rPr>
          <w:rFonts w:ascii="Arial" w:hAnsi="Arial" w:cs="Arial"/>
          <w:sz w:val="24"/>
          <w:szCs w:val="24"/>
        </w:rPr>
        <w:t xml:space="preserve"> y</w:t>
      </w:r>
      <w:r w:rsidR="00397939">
        <w:rPr>
          <w:rFonts w:ascii="Arial" w:hAnsi="Arial" w:cs="Arial"/>
          <w:sz w:val="24"/>
          <w:szCs w:val="24"/>
        </w:rPr>
        <w:t xml:space="preserve"> sabiduría en los miembros de la comunidad facilitando el contacto con los antepasados. Las investigaciones del Monolito de </w:t>
      </w:r>
      <w:proofErr w:type="spellStart"/>
      <w:r w:rsidR="00397939">
        <w:rPr>
          <w:rFonts w:ascii="Arial" w:hAnsi="Arial" w:cs="Arial"/>
          <w:sz w:val="24"/>
          <w:szCs w:val="24"/>
        </w:rPr>
        <w:t>Pokotia</w:t>
      </w:r>
      <w:proofErr w:type="spellEnd"/>
      <w:r w:rsidR="00397939">
        <w:rPr>
          <w:rFonts w:ascii="Arial" w:hAnsi="Arial" w:cs="Arial"/>
          <w:sz w:val="24"/>
          <w:szCs w:val="24"/>
        </w:rPr>
        <w:t xml:space="preserve"> ha estado a cargo del arqueólogo boliviano Bernardo </w:t>
      </w:r>
      <w:proofErr w:type="spellStart"/>
      <w:r w:rsidR="00397939">
        <w:rPr>
          <w:rFonts w:ascii="Arial" w:hAnsi="Arial" w:cs="Arial"/>
          <w:sz w:val="24"/>
          <w:szCs w:val="24"/>
        </w:rPr>
        <w:t>Biadós</w:t>
      </w:r>
      <w:proofErr w:type="spellEnd"/>
      <w:r w:rsidR="000922F2" w:rsidRPr="000922F2">
        <w:t xml:space="preserve"> </w:t>
      </w:r>
      <w:proofErr w:type="spellStart"/>
      <w:r w:rsidR="000922F2" w:rsidRPr="000922F2">
        <w:rPr>
          <w:rFonts w:ascii="Arial" w:hAnsi="Arial" w:cs="Arial"/>
          <w:sz w:val="24"/>
          <w:szCs w:val="24"/>
        </w:rPr>
        <w:t>Yacovazzo</w:t>
      </w:r>
      <w:proofErr w:type="spellEnd"/>
      <w:r w:rsidR="000922F2">
        <w:rPr>
          <w:rFonts w:ascii="Arial" w:hAnsi="Arial" w:cs="Arial"/>
          <w:sz w:val="24"/>
          <w:szCs w:val="24"/>
        </w:rPr>
        <w:t xml:space="preserve"> y un equipo de investigadores como: el desaparecido Freddy Arce, Javier </w:t>
      </w:r>
      <w:r w:rsidR="005D2544" w:rsidRPr="000922F2">
        <w:rPr>
          <w:rFonts w:ascii="Arial" w:hAnsi="Arial" w:cs="Arial"/>
          <w:sz w:val="24"/>
          <w:szCs w:val="24"/>
        </w:rPr>
        <w:t xml:space="preserve">Escalante Moscoso, César Calisaya, Leocadio </w:t>
      </w:r>
      <w:proofErr w:type="spellStart"/>
      <w:r w:rsidR="005D2544" w:rsidRPr="000922F2">
        <w:rPr>
          <w:rFonts w:ascii="Arial" w:hAnsi="Arial" w:cs="Arial"/>
          <w:sz w:val="24"/>
          <w:szCs w:val="24"/>
        </w:rPr>
        <w:t>Ticlla</w:t>
      </w:r>
      <w:proofErr w:type="spellEnd"/>
      <w:r w:rsidR="005D2544" w:rsidRPr="000922F2">
        <w:rPr>
          <w:rFonts w:ascii="Arial" w:hAnsi="Arial" w:cs="Arial"/>
          <w:sz w:val="24"/>
          <w:szCs w:val="24"/>
        </w:rPr>
        <w:t xml:space="preserve">, Alberto Vásquez, Álvaro </w:t>
      </w:r>
      <w:proofErr w:type="spellStart"/>
      <w:r w:rsidR="005D2544" w:rsidRPr="000922F2">
        <w:rPr>
          <w:rFonts w:ascii="Arial" w:hAnsi="Arial" w:cs="Arial"/>
          <w:sz w:val="24"/>
          <w:szCs w:val="24"/>
        </w:rPr>
        <w:t>Fernholz</w:t>
      </w:r>
      <w:proofErr w:type="spellEnd"/>
      <w:r w:rsidR="005D2544" w:rsidRPr="000922F2">
        <w:rPr>
          <w:rFonts w:ascii="Arial" w:hAnsi="Arial" w:cs="Arial"/>
          <w:sz w:val="24"/>
          <w:szCs w:val="24"/>
        </w:rPr>
        <w:t xml:space="preserve">, Omar </w:t>
      </w:r>
      <w:proofErr w:type="spellStart"/>
      <w:r w:rsidR="005D2544" w:rsidRPr="000922F2">
        <w:rPr>
          <w:rFonts w:ascii="Arial" w:hAnsi="Arial" w:cs="Arial"/>
          <w:sz w:val="24"/>
          <w:szCs w:val="24"/>
        </w:rPr>
        <w:t>Sadud</w:t>
      </w:r>
      <w:proofErr w:type="spellEnd"/>
      <w:r w:rsidR="005D2544" w:rsidRPr="000922F2">
        <w:rPr>
          <w:rFonts w:ascii="Arial" w:hAnsi="Arial" w:cs="Arial"/>
          <w:sz w:val="24"/>
          <w:szCs w:val="24"/>
        </w:rPr>
        <w:t xml:space="preserve">, Paulo </w:t>
      </w:r>
      <w:proofErr w:type="spellStart"/>
      <w:r w:rsidR="005D2544" w:rsidRPr="000922F2">
        <w:rPr>
          <w:rFonts w:ascii="Arial" w:hAnsi="Arial" w:cs="Arial"/>
          <w:sz w:val="24"/>
          <w:szCs w:val="24"/>
        </w:rPr>
        <w:t>Batuani</w:t>
      </w:r>
      <w:proofErr w:type="spellEnd"/>
      <w:r w:rsidR="005D2544" w:rsidRPr="000922F2">
        <w:rPr>
          <w:rFonts w:ascii="Arial" w:hAnsi="Arial" w:cs="Arial"/>
          <w:sz w:val="24"/>
          <w:szCs w:val="24"/>
        </w:rPr>
        <w:t xml:space="preserve"> y Rodrigo Velasco.</w:t>
      </w:r>
      <w:r w:rsidR="005D2544" w:rsidRPr="005D2544">
        <w:rPr>
          <w:rFonts w:ascii="Arial" w:hAnsi="Arial" w:cs="Arial"/>
          <w:b/>
          <w:bCs/>
          <w:sz w:val="24"/>
          <w:szCs w:val="24"/>
        </w:rPr>
        <w:t xml:space="preserve"> </w:t>
      </w:r>
      <w:r w:rsidR="000922F2" w:rsidRPr="000922F2">
        <w:rPr>
          <w:rFonts w:ascii="Arial" w:hAnsi="Arial" w:cs="Arial"/>
          <w:sz w:val="24"/>
          <w:szCs w:val="24"/>
        </w:rPr>
        <w:t xml:space="preserve">Este equipo </w:t>
      </w:r>
      <w:r w:rsidR="000922F2">
        <w:rPr>
          <w:rFonts w:ascii="Arial" w:hAnsi="Arial" w:cs="Arial"/>
          <w:sz w:val="24"/>
          <w:szCs w:val="24"/>
        </w:rPr>
        <w:t xml:space="preserve">logró descifrar las inscripciones vinculándolo con otras piezas similares descubiertas en Bolivia. </w:t>
      </w:r>
      <w:r w:rsidR="00CD44B8">
        <w:rPr>
          <w:rFonts w:ascii="Arial" w:hAnsi="Arial" w:cs="Arial"/>
          <w:sz w:val="24"/>
          <w:szCs w:val="24"/>
        </w:rPr>
        <w:t xml:space="preserve">Las revelaciones que realizaron tanto el profesor </w:t>
      </w:r>
      <w:proofErr w:type="spellStart"/>
      <w:r w:rsidR="00CD44B8">
        <w:rPr>
          <w:rFonts w:ascii="Arial" w:hAnsi="Arial" w:cs="Arial"/>
          <w:sz w:val="24"/>
          <w:szCs w:val="24"/>
        </w:rPr>
        <w:t>Biadós</w:t>
      </w:r>
      <w:proofErr w:type="spellEnd"/>
      <w:r w:rsidR="00CD44B8">
        <w:rPr>
          <w:rFonts w:ascii="Arial" w:hAnsi="Arial" w:cs="Arial"/>
          <w:sz w:val="24"/>
          <w:szCs w:val="24"/>
        </w:rPr>
        <w:t xml:space="preserve"> como Arce</w:t>
      </w:r>
      <w:r w:rsidR="00EB78A9">
        <w:rPr>
          <w:rFonts w:ascii="Arial" w:hAnsi="Arial" w:cs="Arial"/>
          <w:sz w:val="24"/>
          <w:szCs w:val="24"/>
        </w:rPr>
        <w:t>,</w:t>
      </w:r>
      <w:r w:rsidR="00CD44B8">
        <w:rPr>
          <w:rFonts w:ascii="Arial" w:hAnsi="Arial" w:cs="Arial"/>
          <w:sz w:val="24"/>
          <w:szCs w:val="24"/>
        </w:rPr>
        <w:t xml:space="preserve"> permitieron determinar que los caracteres de la parte frontal y dorsal de la pieza</w:t>
      </w:r>
      <w:r w:rsidR="00AB260B">
        <w:rPr>
          <w:rFonts w:ascii="Arial" w:hAnsi="Arial" w:cs="Arial"/>
          <w:sz w:val="24"/>
          <w:szCs w:val="24"/>
        </w:rPr>
        <w:t>,</w:t>
      </w:r>
      <w:r w:rsidR="00CD44B8">
        <w:rPr>
          <w:rFonts w:ascii="Arial" w:hAnsi="Arial" w:cs="Arial"/>
          <w:sz w:val="24"/>
          <w:szCs w:val="24"/>
        </w:rPr>
        <w:t xml:space="preserve"> corresponderían </w:t>
      </w:r>
      <w:r w:rsidR="00612410">
        <w:rPr>
          <w:rFonts w:ascii="Arial" w:hAnsi="Arial" w:cs="Arial"/>
          <w:sz w:val="24"/>
          <w:szCs w:val="24"/>
        </w:rPr>
        <w:t xml:space="preserve"> a una exégesis </w:t>
      </w:r>
      <w:r w:rsidR="00AB260B">
        <w:rPr>
          <w:rFonts w:ascii="Arial" w:hAnsi="Arial" w:cs="Arial"/>
          <w:sz w:val="24"/>
          <w:szCs w:val="24"/>
        </w:rPr>
        <w:t>f</w:t>
      </w:r>
      <w:r w:rsidR="00612410">
        <w:rPr>
          <w:rFonts w:ascii="Arial" w:hAnsi="Arial" w:cs="Arial"/>
          <w:sz w:val="24"/>
          <w:szCs w:val="24"/>
        </w:rPr>
        <w:t>undada</w:t>
      </w:r>
      <w:r w:rsidR="00612410" w:rsidRPr="00612410">
        <w:rPr>
          <w:rFonts w:ascii="Arial" w:hAnsi="Arial" w:cs="Arial"/>
          <w:sz w:val="24"/>
          <w:szCs w:val="24"/>
        </w:rPr>
        <w:t xml:space="preserve"> en el </w:t>
      </w:r>
      <w:proofErr w:type="spellStart"/>
      <w:r w:rsidR="00612410" w:rsidRPr="00612410">
        <w:rPr>
          <w:rFonts w:ascii="Arial" w:hAnsi="Arial" w:cs="Arial"/>
          <w:sz w:val="24"/>
          <w:szCs w:val="24"/>
        </w:rPr>
        <w:t>quellca</w:t>
      </w:r>
      <w:proofErr w:type="spellEnd"/>
      <w:r w:rsidR="00612410" w:rsidRPr="00612410">
        <w:rPr>
          <w:rFonts w:ascii="Arial" w:hAnsi="Arial" w:cs="Arial"/>
          <w:sz w:val="24"/>
          <w:szCs w:val="24"/>
        </w:rPr>
        <w:t xml:space="preserve"> pictográfico, </w:t>
      </w:r>
      <w:r w:rsidR="00AB260B">
        <w:rPr>
          <w:rFonts w:ascii="Arial" w:hAnsi="Arial" w:cs="Arial"/>
          <w:sz w:val="24"/>
          <w:szCs w:val="24"/>
        </w:rPr>
        <w:t xml:space="preserve">mucho se ha dicho de la carencia de escritura de los incas, la que hoy está siendo reinterpretada por la antropóloga y etnógrafa estadounidense </w:t>
      </w:r>
      <w:r w:rsidR="00AB260B" w:rsidRPr="00AB260B">
        <w:rPr>
          <w:rFonts w:ascii="Arial" w:hAnsi="Arial" w:cs="Arial"/>
          <w:sz w:val="24"/>
          <w:szCs w:val="24"/>
        </w:rPr>
        <w:t xml:space="preserve">Sabine </w:t>
      </w:r>
      <w:proofErr w:type="spellStart"/>
      <w:r w:rsidR="00AB260B" w:rsidRPr="00AB260B">
        <w:rPr>
          <w:rFonts w:ascii="Arial" w:hAnsi="Arial" w:cs="Arial"/>
          <w:sz w:val="24"/>
          <w:szCs w:val="24"/>
        </w:rPr>
        <w:t>Hyland</w:t>
      </w:r>
      <w:proofErr w:type="spellEnd"/>
      <w:r w:rsidR="00132F8E">
        <w:rPr>
          <w:rFonts w:ascii="Arial" w:hAnsi="Arial" w:cs="Arial"/>
          <w:sz w:val="24"/>
          <w:szCs w:val="24"/>
        </w:rPr>
        <w:t>,</w:t>
      </w:r>
      <w:r w:rsidR="00151758">
        <w:rPr>
          <w:rFonts w:ascii="Arial" w:hAnsi="Arial" w:cs="Arial"/>
          <w:sz w:val="24"/>
          <w:szCs w:val="24"/>
        </w:rPr>
        <w:t xml:space="preserve"> en lo referente a los quipus y su posible fonética</w:t>
      </w:r>
      <w:r w:rsidR="00AB260B">
        <w:rPr>
          <w:rFonts w:ascii="Arial" w:hAnsi="Arial" w:cs="Arial"/>
          <w:sz w:val="24"/>
          <w:szCs w:val="24"/>
        </w:rPr>
        <w:t xml:space="preserve">. </w:t>
      </w:r>
      <w:r w:rsidR="00EB78A9">
        <w:rPr>
          <w:rFonts w:ascii="Arial" w:hAnsi="Arial" w:cs="Arial"/>
          <w:sz w:val="24"/>
          <w:szCs w:val="24"/>
        </w:rPr>
        <w:t xml:space="preserve">Lo que nos indica, que las investigaciones están todas abiertas. </w:t>
      </w:r>
      <w:r w:rsidR="00AB260B">
        <w:rPr>
          <w:rFonts w:ascii="Arial" w:hAnsi="Arial" w:cs="Arial"/>
          <w:sz w:val="24"/>
          <w:szCs w:val="24"/>
        </w:rPr>
        <w:t xml:space="preserve">El </w:t>
      </w:r>
      <w:proofErr w:type="spellStart"/>
      <w:r w:rsidR="00AB260B" w:rsidRPr="00AB260B">
        <w:rPr>
          <w:rFonts w:ascii="Arial" w:hAnsi="Arial" w:cs="Arial"/>
          <w:sz w:val="24"/>
          <w:szCs w:val="24"/>
        </w:rPr>
        <w:t>quellca</w:t>
      </w:r>
      <w:proofErr w:type="spellEnd"/>
      <w:r w:rsidR="00AB260B" w:rsidRPr="00AB260B">
        <w:rPr>
          <w:rFonts w:ascii="Arial" w:hAnsi="Arial" w:cs="Arial"/>
          <w:sz w:val="24"/>
          <w:szCs w:val="24"/>
        </w:rPr>
        <w:t xml:space="preserve"> pictográfico </w:t>
      </w:r>
      <w:r w:rsidR="00AB260B">
        <w:rPr>
          <w:rFonts w:ascii="Arial" w:hAnsi="Arial" w:cs="Arial"/>
          <w:sz w:val="24"/>
          <w:szCs w:val="24"/>
        </w:rPr>
        <w:t xml:space="preserve">del </w:t>
      </w:r>
      <w:r w:rsidR="00612410" w:rsidRPr="00612410">
        <w:rPr>
          <w:rFonts w:ascii="Arial" w:hAnsi="Arial" w:cs="Arial"/>
          <w:sz w:val="24"/>
          <w:szCs w:val="24"/>
        </w:rPr>
        <w:t xml:space="preserve">altiplano andino, hablado principalmente por sacerdotes de la cultura </w:t>
      </w:r>
      <w:proofErr w:type="spellStart"/>
      <w:r w:rsidR="00325C0E" w:rsidRPr="00612410">
        <w:rPr>
          <w:rFonts w:ascii="Arial" w:hAnsi="Arial" w:cs="Arial"/>
          <w:sz w:val="24"/>
          <w:szCs w:val="24"/>
        </w:rPr>
        <w:t>Ti</w:t>
      </w:r>
      <w:r w:rsidR="005F143C">
        <w:rPr>
          <w:rFonts w:ascii="Arial" w:hAnsi="Arial" w:cs="Arial"/>
          <w:sz w:val="24"/>
          <w:szCs w:val="24"/>
        </w:rPr>
        <w:t>w</w:t>
      </w:r>
      <w:r w:rsidR="00325C0E" w:rsidRPr="00612410">
        <w:rPr>
          <w:rFonts w:ascii="Arial" w:hAnsi="Arial" w:cs="Arial"/>
          <w:sz w:val="24"/>
          <w:szCs w:val="24"/>
        </w:rPr>
        <w:t>ana</w:t>
      </w:r>
      <w:r w:rsidR="005F143C">
        <w:rPr>
          <w:rFonts w:ascii="Arial" w:hAnsi="Arial" w:cs="Arial"/>
          <w:sz w:val="24"/>
          <w:szCs w:val="24"/>
        </w:rPr>
        <w:t>ku</w:t>
      </w:r>
      <w:proofErr w:type="spellEnd"/>
      <w:r w:rsidR="00612410" w:rsidRPr="00612410">
        <w:rPr>
          <w:rFonts w:ascii="Arial" w:hAnsi="Arial" w:cs="Arial"/>
          <w:sz w:val="24"/>
          <w:szCs w:val="24"/>
        </w:rPr>
        <w:t xml:space="preserve"> clásica o Pucará,</w:t>
      </w:r>
      <w:r w:rsidR="00866A5D">
        <w:rPr>
          <w:rFonts w:ascii="Arial" w:hAnsi="Arial" w:cs="Arial"/>
          <w:sz w:val="24"/>
          <w:szCs w:val="24"/>
        </w:rPr>
        <w:t xml:space="preserve"> estaba </w:t>
      </w:r>
      <w:r w:rsidR="00612410" w:rsidRPr="00612410">
        <w:rPr>
          <w:rFonts w:ascii="Arial" w:hAnsi="Arial" w:cs="Arial"/>
          <w:sz w:val="24"/>
          <w:szCs w:val="24"/>
        </w:rPr>
        <w:t xml:space="preserve"> </w:t>
      </w:r>
      <w:r w:rsidR="00866A5D">
        <w:rPr>
          <w:rFonts w:ascii="Arial" w:hAnsi="Arial" w:cs="Arial"/>
          <w:sz w:val="24"/>
          <w:szCs w:val="24"/>
        </w:rPr>
        <w:t>vinculado a la idea, signos gráficos al mismo tiempo a signos coloreados</w:t>
      </w:r>
      <w:r w:rsidR="00EB78A9">
        <w:rPr>
          <w:rFonts w:ascii="Arial" w:hAnsi="Arial" w:cs="Arial"/>
          <w:sz w:val="24"/>
          <w:szCs w:val="24"/>
        </w:rPr>
        <w:t>,</w:t>
      </w:r>
      <w:r w:rsidR="00866A5D">
        <w:rPr>
          <w:rFonts w:ascii="Arial" w:hAnsi="Arial" w:cs="Arial"/>
          <w:sz w:val="24"/>
          <w:szCs w:val="24"/>
        </w:rPr>
        <w:t xml:space="preserve"> en tanto a dibujos y a pinturas.</w:t>
      </w:r>
    </w:p>
    <w:p w14:paraId="0EAB6EE5" w14:textId="5DF39981" w:rsidR="00612410" w:rsidRPr="00612410" w:rsidRDefault="00866A5D" w:rsidP="00AB260B">
      <w:pPr>
        <w:spacing w:line="360" w:lineRule="auto"/>
        <w:jc w:val="both"/>
        <w:rPr>
          <w:rFonts w:ascii="Arial" w:hAnsi="Arial" w:cs="Arial"/>
          <w:sz w:val="24"/>
          <w:szCs w:val="24"/>
        </w:rPr>
      </w:pPr>
      <w:r>
        <w:rPr>
          <w:rFonts w:ascii="Arial" w:hAnsi="Arial" w:cs="Arial"/>
          <w:sz w:val="24"/>
          <w:szCs w:val="24"/>
        </w:rPr>
        <w:lastRenderedPageBreak/>
        <w:t xml:space="preserve">Las traducciones del monolito estarían vinculadas a </w:t>
      </w:r>
      <w:r w:rsidR="00612410" w:rsidRPr="00612410">
        <w:rPr>
          <w:rFonts w:ascii="Arial" w:hAnsi="Arial" w:cs="Arial"/>
          <w:sz w:val="24"/>
          <w:szCs w:val="24"/>
        </w:rPr>
        <w:t>cálculos arqueo-astronómicos.</w:t>
      </w:r>
      <w:r w:rsidR="00AB260B">
        <w:rPr>
          <w:rFonts w:ascii="Arial" w:hAnsi="Arial" w:cs="Arial"/>
          <w:sz w:val="24"/>
          <w:szCs w:val="24"/>
        </w:rPr>
        <w:t xml:space="preserve"> </w:t>
      </w:r>
      <w:proofErr w:type="spellStart"/>
      <w:r w:rsidR="00AB260B">
        <w:rPr>
          <w:rFonts w:ascii="Arial" w:hAnsi="Arial" w:cs="Arial"/>
          <w:sz w:val="24"/>
          <w:szCs w:val="24"/>
        </w:rPr>
        <w:t>Biadós</w:t>
      </w:r>
      <w:proofErr w:type="spellEnd"/>
      <w:r w:rsidR="00AB260B">
        <w:rPr>
          <w:rFonts w:ascii="Arial" w:hAnsi="Arial" w:cs="Arial"/>
          <w:sz w:val="24"/>
          <w:szCs w:val="24"/>
        </w:rPr>
        <w:t xml:space="preserve"> y su equipo interpretaron los caracteres</w:t>
      </w:r>
      <w:r w:rsidR="00151758">
        <w:rPr>
          <w:rFonts w:ascii="Arial" w:hAnsi="Arial" w:cs="Arial"/>
          <w:sz w:val="24"/>
          <w:szCs w:val="24"/>
        </w:rPr>
        <w:t xml:space="preserve"> bajo esta premisa</w:t>
      </w:r>
      <w:r w:rsidR="00EB78A9">
        <w:rPr>
          <w:rFonts w:ascii="Arial" w:hAnsi="Arial" w:cs="Arial"/>
          <w:sz w:val="24"/>
          <w:szCs w:val="24"/>
        </w:rPr>
        <w:t xml:space="preserve">, la que dice </w:t>
      </w:r>
      <w:r w:rsidR="00AB260B">
        <w:rPr>
          <w:rFonts w:ascii="Arial" w:hAnsi="Arial" w:cs="Arial"/>
          <w:sz w:val="24"/>
          <w:szCs w:val="24"/>
        </w:rPr>
        <w:t>así</w:t>
      </w:r>
      <w:r w:rsidR="00612410" w:rsidRPr="00612410">
        <w:rPr>
          <w:rFonts w:ascii="Arial" w:hAnsi="Arial" w:cs="Arial"/>
          <w:sz w:val="24"/>
          <w:szCs w:val="24"/>
        </w:rPr>
        <w:t>:</w:t>
      </w:r>
    </w:p>
    <w:p w14:paraId="61CA0588" w14:textId="05D5C7CF" w:rsidR="00612410" w:rsidRPr="00612410" w:rsidRDefault="00612410" w:rsidP="00612410">
      <w:pPr>
        <w:spacing w:line="360" w:lineRule="auto"/>
        <w:jc w:val="both"/>
        <w:rPr>
          <w:rFonts w:ascii="Arial" w:hAnsi="Arial" w:cs="Arial"/>
          <w:sz w:val="24"/>
          <w:szCs w:val="24"/>
        </w:rPr>
      </w:pPr>
      <w:r w:rsidRPr="00612410">
        <w:rPr>
          <w:rFonts w:ascii="Arial" w:hAnsi="Arial" w:cs="Arial"/>
          <w:sz w:val="24"/>
          <w:szCs w:val="24"/>
        </w:rPr>
        <w:t xml:space="preserve">"En el tiempo en que Manco </w:t>
      </w:r>
      <w:proofErr w:type="spellStart"/>
      <w:r w:rsidRPr="00612410">
        <w:rPr>
          <w:rFonts w:ascii="Arial" w:hAnsi="Arial" w:cs="Arial"/>
          <w:sz w:val="24"/>
          <w:szCs w:val="24"/>
        </w:rPr>
        <w:t>Capac</w:t>
      </w:r>
      <w:proofErr w:type="spellEnd"/>
      <w:r w:rsidRPr="00612410">
        <w:rPr>
          <w:rFonts w:ascii="Arial" w:hAnsi="Arial" w:cs="Arial"/>
          <w:sz w:val="24"/>
          <w:szCs w:val="24"/>
        </w:rPr>
        <w:t xml:space="preserve"> y Mama </w:t>
      </w:r>
      <w:proofErr w:type="spellStart"/>
      <w:r w:rsidRPr="00612410">
        <w:rPr>
          <w:rFonts w:ascii="Arial" w:hAnsi="Arial" w:cs="Arial"/>
          <w:sz w:val="24"/>
          <w:szCs w:val="24"/>
        </w:rPr>
        <w:t>Ocllo</w:t>
      </w:r>
      <w:proofErr w:type="spellEnd"/>
      <w:r w:rsidRPr="00612410">
        <w:rPr>
          <w:rFonts w:ascii="Arial" w:hAnsi="Arial" w:cs="Arial"/>
          <w:sz w:val="24"/>
          <w:szCs w:val="24"/>
        </w:rPr>
        <w:t xml:space="preserve"> salieron de las aguas del lago Titicaca, apareció en el cielo una nueva estrella justo al lado de la Cruz del Sur. Sucesivamente, la estrella se hizo más pequeña y luego desapareció del cielo. Se veía sobre los montes en el horizonte entre dos montañas y comenzó a brillar el tercer día del cuarto mes."</w:t>
      </w:r>
      <w:r w:rsidR="003845A3">
        <w:rPr>
          <w:rFonts w:ascii="Arial" w:hAnsi="Arial" w:cs="Arial"/>
          <w:sz w:val="24"/>
          <w:szCs w:val="24"/>
        </w:rPr>
        <w:t xml:space="preserve"> </w:t>
      </w:r>
    </w:p>
    <w:p w14:paraId="596A7207" w14:textId="49DFC00A" w:rsidR="003845A3" w:rsidRDefault="00AB260B" w:rsidP="00612410">
      <w:pPr>
        <w:spacing w:line="360" w:lineRule="auto"/>
        <w:jc w:val="both"/>
        <w:rPr>
          <w:rFonts w:ascii="Arial" w:hAnsi="Arial" w:cs="Arial"/>
          <w:sz w:val="24"/>
          <w:szCs w:val="24"/>
        </w:rPr>
      </w:pPr>
      <w:r>
        <w:rPr>
          <w:rFonts w:ascii="Arial" w:hAnsi="Arial" w:cs="Arial"/>
          <w:sz w:val="24"/>
          <w:szCs w:val="24"/>
        </w:rPr>
        <w:t xml:space="preserve">De acuerdo a </w:t>
      </w:r>
      <w:r w:rsidR="00612410" w:rsidRPr="00612410">
        <w:rPr>
          <w:rFonts w:ascii="Arial" w:hAnsi="Arial" w:cs="Arial"/>
          <w:sz w:val="24"/>
          <w:szCs w:val="24"/>
        </w:rPr>
        <w:t xml:space="preserve">esta interpretación, la parte dorsal del monolito </w:t>
      </w:r>
      <w:r w:rsidRPr="00612410">
        <w:rPr>
          <w:rFonts w:ascii="Arial" w:hAnsi="Arial" w:cs="Arial"/>
          <w:sz w:val="24"/>
          <w:szCs w:val="24"/>
        </w:rPr>
        <w:t>referiría</w:t>
      </w:r>
      <w:r w:rsidR="00612410" w:rsidRPr="00612410">
        <w:rPr>
          <w:rFonts w:ascii="Arial" w:hAnsi="Arial" w:cs="Arial"/>
          <w:sz w:val="24"/>
          <w:szCs w:val="24"/>
        </w:rPr>
        <w:t xml:space="preserve"> la explosión de una supernova</w:t>
      </w:r>
      <w:r w:rsidR="004A5A7E">
        <w:rPr>
          <w:rFonts w:ascii="Arial" w:hAnsi="Arial" w:cs="Arial"/>
          <w:sz w:val="24"/>
          <w:szCs w:val="24"/>
        </w:rPr>
        <w:t xml:space="preserve"> o la eyección de una estrella</w:t>
      </w:r>
      <w:r w:rsidR="00612410" w:rsidRPr="00612410">
        <w:rPr>
          <w:rFonts w:ascii="Arial" w:hAnsi="Arial" w:cs="Arial"/>
          <w:sz w:val="24"/>
          <w:szCs w:val="24"/>
        </w:rPr>
        <w:t xml:space="preserve">, justo cuando la célebre leyenda de Manco </w:t>
      </w:r>
      <w:proofErr w:type="spellStart"/>
      <w:r w:rsidR="00612410" w:rsidRPr="00612410">
        <w:rPr>
          <w:rFonts w:ascii="Arial" w:hAnsi="Arial" w:cs="Arial"/>
          <w:sz w:val="24"/>
          <w:szCs w:val="24"/>
        </w:rPr>
        <w:t>Capac</w:t>
      </w:r>
      <w:proofErr w:type="spellEnd"/>
      <w:r w:rsidR="00612410" w:rsidRPr="00612410">
        <w:rPr>
          <w:rFonts w:ascii="Arial" w:hAnsi="Arial" w:cs="Arial"/>
          <w:sz w:val="24"/>
          <w:szCs w:val="24"/>
        </w:rPr>
        <w:t xml:space="preserve"> y Mama </w:t>
      </w:r>
      <w:proofErr w:type="spellStart"/>
      <w:r w:rsidR="00612410" w:rsidRPr="00612410">
        <w:rPr>
          <w:rFonts w:ascii="Arial" w:hAnsi="Arial" w:cs="Arial"/>
          <w:sz w:val="24"/>
          <w:szCs w:val="24"/>
        </w:rPr>
        <w:t>Ocllo</w:t>
      </w:r>
      <w:proofErr w:type="spellEnd"/>
      <w:r w:rsidR="00612410" w:rsidRPr="00612410">
        <w:rPr>
          <w:rFonts w:ascii="Arial" w:hAnsi="Arial" w:cs="Arial"/>
          <w:sz w:val="24"/>
          <w:szCs w:val="24"/>
        </w:rPr>
        <w:t xml:space="preserve"> contaba que ellos salieron, o bien, “nacieron” del lago Titicaca.</w:t>
      </w:r>
      <w:r>
        <w:rPr>
          <w:rFonts w:ascii="Arial" w:hAnsi="Arial" w:cs="Arial"/>
          <w:sz w:val="24"/>
          <w:szCs w:val="24"/>
        </w:rPr>
        <w:t xml:space="preserve"> </w:t>
      </w:r>
      <w:r w:rsidR="00612410" w:rsidRPr="00612410">
        <w:rPr>
          <w:rFonts w:ascii="Arial" w:hAnsi="Arial" w:cs="Arial"/>
          <w:sz w:val="24"/>
          <w:szCs w:val="24"/>
        </w:rPr>
        <w:t xml:space="preserve">Esta traducción </w:t>
      </w:r>
      <w:r w:rsidR="00151758" w:rsidRPr="00612410">
        <w:rPr>
          <w:rFonts w:ascii="Arial" w:hAnsi="Arial" w:cs="Arial"/>
          <w:sz w:val="24"/>
          <w:szCs w:val="24"/>
        </w:rPr>
        <w:t>contiene</w:t>
      </w:r>
      <w:r w:rsidR="00612410" w:rsidRPr="00612410">
        <w:rPr>
          <w:rFonts w:ascii="Arial" w:hAnsi="Arial" w:cs="Arial"/>
          <w:sz w:val="24"/>
          <w:szCs w:val="24"/>
        </w:rPr>
        <w:t xml:space="preserve"> el hecho de que en el monolito está </w:t>
      </w:r>
      <w:r w:rsidR="00151758">
        <w:rPr>
          <w:rFonts w:ascii="Arial" w:hAnsi="Arial" w:cs="Arial"/>
          <w:sz w:val="24"/>
          <w:szCs w:val="24"/>
        </w:rPr>
        <w:t xml:space="preserve">consignado un </w:t>
      </w:r>
      <w:r w:rsidR="00866A5D">
        <w:rPr>
          <w:rFonts w:ascii="Arial" w:hAnsi="Arial" w:cs="Arial"/>
          <w:sz w:val="24"/>
          <w:szCs w:val="24"/>
        </w:rPr>
        <w:t>evento</w:t>
      </w:r>
      <w:r w:rsidR="00151758">
        <w:rPr>
          <w:rFonts w:ascii="Arial" w:hAnsi="Arial" w:cs="Arial"/>
          <w:sz w:val="24"/>
          <w:szCs w:val="24"/>
        </w:rPr>
        <w:t xml:space="preserve"> astronómico como </w:t>
      </w:r>
      <w:r w:rsidR="00612410" w:rsidRPr="00612410">
        <w:rPr>
          <w:rFonts w:ascii="Arial" w:hAnsi="Arial" w:cs="Arial"/>
          <w:sz w:val="24"/>
          <w:szCs w:val="24"/>
        </w:rPr>
        <w:t xml:space="preserve">la </w:t>
      </w:r>
      <w:r w:rsidR="00132F8E">
        <w:rPr>
          <w:rFonts w:ascii="Arial" w:hAnsi="Arial" w:cs="Arial"/>
          <w:sz w:val="24"/>
          <w:szCs w:val="24"/>
        </w:rPr>
        <w:t>eyección de materia</w:t>
      </w:r>
      <w:r w:rsidR="00612410" w:rsidRPr="00612410">
        <w:rPr>
          <w:rFonts w:ascii="Arial" w:hAnsi="Arial" w:cs="Arial"/>
          <w:sz w:val="24"/>
          <w:szCs w:val="24"/>
        </w:rPr>
        <w:t xml:space="preserve"> de la </w:t>
      </w:r>
      <w:r w:rsidR="00132F8E">
        <w:rPr>
          <w:rFonts w:ascii="Arial" w:hAnsi="Arial" w:cs="Arial"/>
          <w:sz w:val="24"/>
          <w:szCs w:val="24"/>
        </w:rPr>
        <w:t xml:space="preserve">estrella </w:t>
      </w:r>
      <w:r w:rsidR="00612410" w:rsidRPr="00612410">
        <w:rPr>
          <w:rFonts w:ascii="Arial" w:hAnsi="Arial" w:cs="Arial"/>
          <w:sz w:val="24"/>
          <w:szCs w:val="24"/>
        </w:rPr>
        <w:t xml:space="preserve"> Eta-</w:t>
      </w:r>
      <w:proofErr w:type="spellStart"/>
      <w:r w:rsidR="00612410" w:rsidRPr="00612410">
        <w:rPr>
          <w:rFonts w:ascii="Arial" w:hAnsi="Arial" w:cs="Arial"/>
          <w:sz w:val="24"/>
          <w:szCs w:val="24"/>
        </w:rPr>
        <w:t>Carinae</w:t>
      </w:r>
      <w:proofErr w:type="spellEnd"/>
      <w:r w:rsidR="00612410" w:rsidRPr="00612410">
        <w:rPr>
          <w:rFonts w:ascii="Arial" w:hAnsi="Arial" w:cs="Arial"/>
          <w:sz w:val="24"/>
          <w:szCs w:val="24"/>
        </w:rPr>
        <w:t>,</w:t>
      </w:r>
      <w:r w:rsidR="00132F8E">
        <w:rPr>
          <w:rFonts w:ascii="Arial" w:hAnsi="Arial" w:cs="Arial"/>
          <w:sz w:val="24"/>
          <w:szCs w:val="24"/>
        </w:rPr>
        <w:t xml:space="preserve"> en la Constelación </w:t>
      </w:r>
      <w:r w:rsidR="00612410" w:rsidRPr="00612410">
        <w:rPr>
          <w:rFonts w:ascii="Arial" w:hAnsi="Arial" w:cs="Arial"/>
          <w:sz w:val="24"/>
          <w:szCs w:val="24"/>
        </w:rPr>
        <w:t xml:space="preserve"> </w:t>
      </w:r>
      <w:r w:rsidR="00132F8E">
        <w:rPr>
          <w:rFonts w:ascii="Arial" w:hAnsi="Arial" w:cs="Arial"/>
          <w:sz w:val="24"/>
          <w:szCs w:val="24"/>
        </w:rPr>
        <w:t>de la Quilla o</w:t>
      </w:r>
      <w:r w:rsidR="00151758">
        <w:rPr>
          <w:rFonts w:ascii="Arial" w:hAnsi="Arial" w:cs="Arial"/>
          <w:sz w:val="24"/>
          <w:szCs w:val="24"/>
        </w:rPr>
        <w:t xml:space="preserve">bservada </w:t>
      </w:r>
      <w:r w:rsidR="0088195E">
        <w:rPr>
          <w:rFonts w:ascii="Arial" w:hAnsi="Arial" w:cs="Arial"/>
          <w:sz w:val="24"/>
          <w:szCs w:val="24"/>
        </w:rPr>
        <w:t xml:space="preserve">en </w:t>
      </w:r>
      <w:proofErr w:type="spellStart"/>
      <w:r w:rsidR="00612410" w:rsidRPr="00612410">
        <w:rPr>
          <w:rFonts w:ascii="Arial" w:hAnsi="Arial" w:cs="Arial"/>
          <w:sz w:val="24"/>
          <w:szCs w:val="24"/>
        </w:rPr>
        <w:t>Tiwanaku</w:t>
      </w:r>
      <w:proofErr w:type="spellEnd"/>
      <w:r w:rsidR="00612410" w:rsidRPr="00612410">
        <w:rPr>
          <w:rFonts w:ascii="Arial" w:hAnsi="Arial" w:cs="Arial"/>
          <w:sz w:val="24"/>
          <w:szCs w:val="24"/>
        </w:rPr>
        <w:t xml:space="preserve">, según </w:t>
      </w:r>
      <w:r w:rsidR="00151758">
        <w:rPr>
          <w:rFonts w:ascii="Arial" w:hAnsi="Arial" w:cs="Arial"/>
          <w:sz w:val="24"/>
          <w:szCs w:val="24"/>
        </w:rPr>
        <w:t xml:space="preserve">profundos </w:t>
      </w:r>
      <w:r w:rsidR="00612410" w:rsidRPr="00612410">
        <w:rPr>
          <w:rFonts w:ascii="Arial" w:hAnsi="Arial" w:cs="Arial"/>
          <w:sz w:val="24"/>
          <w:szCs w:val="24"/>
        </w:rPr>
        <w:t xml:space="preserve">estudios de fenómenos astronómicos </w:t>
      </w:r>
      <w:r w:rsidR="00151758">
        <w:rPr>
          <w:rFonts w:ascii="Arial" w:hAnsi="Arial" w:cs="Arial"/>
          <w:sz w:val="24"/>
          <w:szCs w:val="24"/>
        </w:rPr>
        <w:t xml:space="preserve">vinculados </w:t>
      </w:r>
      <w:r w:rsidR="00612410" w:rsidRPr="00612410">
        <w:rPr>
          <w:rFonts w:ascii="Arial" w:hAnsi="Arial" w:cs="Arial"/>
          <w:sz w:val="24"/>
          <w:szCs w:val="24"/>
        </w:rPr>
        <w:t xml:space="preserve">a las posiciones estelares en aquella época </w:t>
      </w:r>
      <w:r w:rsidR="00151758" w:rsidRPr="00612410">
        <w:rPr>
          <w:rFonts w:ascii="Arial" w:hAnsi="Arial" w:cs="Arial"/>
          <w:sz w:val="24"/>
          <w:szCs w:val="24"/>
        </w:rPr>
        <w:t>antigua</w:t>
      </w:r>
      <w:r w:rsidR="00612410" w:rsidRPr="00612410">
        <w:rPr>
          <w:rFonts w:ascii="Arial" w:hAnsi="Arial" w:cs="Arial"/>
          <w:sz w:val="24"/>
          <w:szCs w:val="24"/>
        </w:rPr>
        <w:t>.</w:t>
      </w:r>
      <w:r w:rsidR="00132F8E">
        <w:rPr>
          <w:rFonts w:ascii="Arial" w:hAnsi="Arial" w:cs="Arial"/>
          <w:sz w:val="24"/>
          <w:szCs w:val="24"/>
        </w:rPr>
        <w:t xml:space="preserve"> Como la posibilidad que se haya visto hace 11.000 años</w:t>
      </w:r>
      <w:r w:rsidR="0088195E">
        <w:rPr>
          <w:rFonts w:ascii="Arial" w:hAnsi="Arial" w:cs="Arial"/>
          <w:sz w:val="24"/>
          <w:szCs w:val="24"/>
        </w:rPr>
        <w:t>,</w:t>
      </w:r>
      <w:r w:rsidR="00132F8E">
        <w:rPr>
          <w:rFonts w:ascii="Arial" w:hAnsi="Arial" w:cs="Arial"/>
          <w:sz w:val="24"/>
          <w:szCs w:val="24"/>
        </w:rPr>
        <w:t xml:space="preserve"> </w:t>
      </w:r>
      <w:r w:rsidR="004A5A7E">
        <w:rPr>
          <w:rFonts w:ascii="Arial" w:hAnsi="Arial" w:cs="Arial"/>
          <w:sz w:val="24"/>
          <w:szCs w:val="24"/>
        </w:rPr>
        <w:t xml:space="preserve">época fuera de la cronología de </w:t>
      </w:r>
      <w:proofErr w:type="spellStart"/>
      <w:r w:rsidR="004A5A7E">
        <w:rPr>
          <w:rFonts w:ascii="Arial" w:hAnsi="Arial" w:cs="Arial"/>
          <w:sz w:val="24"/>
          <w:szCs w:val="24"/>
        </w:rPr>
        <w:t>Tiawanako</w:t>
      </w:r>
      <w:proofErr w:type="spellEnd"/>
      <w:r w:rsidR="004A5A7E">
        <w:rPr>
          <w:rFonts w:ascii="Arial" w:hAnsi="Arial" w:cs="Arial"/>
          <w:sz w:val="24"/>
          <w:szCs w:val="24"/>
        </w:rPr>
        <w:t xml:space="preserve">, </w:t>
      </w:r>
      <w:r w:rsidR="00132F8E">
        <w:rPr>
          <w:rFonts w:ascii="Arial" w:hAnsi="Arial" w:cs="Arial"/>
          <w:sz w:val="24"/>
          <w:szCs w:val="24"/>
        </w:rPr>
        <w:t>la explosión espectacular de la supernova Vela en la Constelación Austral Vela</w:t>
      </w:r>
      <w:r w:rsidR="00A35DF6">
        <w:rPr>
          <w:rFonts w:ascii="Arial" w:hAnsi="Arial" w:cs="Arial"/>
          <w:sz w:val="24"/>
          <w:szCs w:val="24"/>
        </w:rPr>
        <w:t>, consignada por el Observatorio ESO en Chile</w:t>
      </w:r>
      <w:r w:rsidR="004A5A7E">
        <w:rPr>
          <w:rFonts w:ascii="Arial" w:hAnsi="Arial" w:cs="Arial"/>
          <w:sz w:val="24"/>
          <w:szCs w:val="24"/>
        </w:rPr>
        <w:t xml:space="preserve"> y la Asociación Estadounidense de Observación de Estrellas Variables.</w:t>
      </w:r>
      <w:r w:rsidR="003845A3">
        <w:rPr>
          <w:rFonts w:ascii="Arial" w:hAnsi="Arial" w:cs="Arial"/>
          <w:sz w:val="24"/>
          <w:szCs w:val="24"/>
        </w:rPr>
        <w:t xml:space="preserve"> Mircea Eliade (1991) nos dice. “el mito es fundador de mundos; es un relato creador y evocador, que revela a los pueblos como era todo antes de que ellos habitaran la tierra”. </w:t>
      </w:r>
    </w:p>
    <w:p w14:paraId="081F2658" w14:textId="755F05B2" w:rsidR="00612410" w:rsidRPr="00612410" w:rsidRDefault="004A5A7E" w:rsidP="00612410">
      <w:pPr>
        <w:spacing w:line="360" w:lineRule="auto"/>
        <w:jc w:val="both"/>
        <w:rPr>
          <w:rFonts w:ascii="Arial" w:hAnsi="Arial" w:cs="Arial"/>
          <w:sz w:val="24"/>
          <w:szCs w:val="24"/>
        </w:rPr>
      </w:pPr>
      <w:r>
        <w:rPr>
          <w:rFonts w:ascii="Arial" w:hAnsi="Arial" w:cs="Arial"/>
          <w:sz w:val="24"/>
          <w:szCs w:val="24"/>
        </w:rPr>
        <w:t xml:space="preserve">  </w:t>
      </w:r>
      <w:r w:rsidR="0088195E">
        <w:rPr>
          <w:rFonts w:ascii="Arial" w:hAnsi="Arial" w:cs="Arial"/>
          <w:sz w:val="24"/>
          <w:szCs w:val="24"/>
        </w:rPr>
        <w:t>C</w:t>
      </w:r>
      <w:r w:rsidR="00132F8E">
        <w:rPr>
          <w:rFonts w:ascii="Arial" w:hAnsi="Arial" w:cs="Arial"/>
          <w:sz w:val="24"/>
          <w:szCs w:val="24"/>
        </w:rPr>
        <w:t>abe precisar que un evento astronómico similar</w:t>
      </w:r>
      <w:r>
        <w:rPr>
          <w:rFonts w:ascii="Arial" w:hAnsi="Arial" w:cs="Arial"/>
          <w:sz w:val="24"/>
          <w:szCs w:val="24"/>
        </w:rPr>
        <w:t>,</w:t>
      </w:r>
      <w:r w:rsidR="00132F8E">
        <w:rPr>
          <w:rFonts w:ascii="Arial" w:hAnsi="Arial" w:cs="Arial"/>
          <w:sz w:val="24"/>
          <w:szCs w:val="24"/>
        </w:rPr>
        <w:t xml:space="preserve"> aparece registrado en un glifo en</w:t>
      </w:r>
      <w:r w:rsidR="00132F8E" w:rsidRPr="00132F8E">
        <w:t xml:space="preserve"> </w:t>
      </w:r>
      <w:proofErr w:type="spellStart"/>
      <w:r w:rsidR="00132F8E" w:rsidRPr="00132F8E">
        <w:rPr>
          <w:rFonts w:ascii="Arial" w:hAnsi="Arial" w:cs="Arial"/>
          <w:sz w:val="24"/>
          <w:szCs w:val="24"/>
        </w:rPr>
        <w:t>Xihuingo</w:t>
      </w:r>
      <w:proofErr w:type="spellEnd"/>
      <w:r w:rsidR="00132F8E">
        <w:rPr>
          <w:rFonts w:ascii="Arial" w:hAnsi="Arial" w:cs="Arial"/>
          <w:sz w:val="24"/>
          <w:szCs w:val="24"/>
        </w:rPr>
        <w:t xml:space="preserve"> en Hidalgo</w:t>
      </w:r>
      <w:r w:rsidR="0088195E">
        <w:rPr>
          <w:rFonts w:ascii="Arial" w:hAnsi="Arial" w:cs="Arial"/>
          <w:sz w:val="24"/>
          <w:szCs w:val="24"/>
        </w:rPr>
        <w:t>,</w:t>
      </w:r>
      <w:r w:rsidR="00132F8E">
        <w:rPr>
          <w:rFonts w:ascii="Arial" w:hAnsi="Arial" w:cs="Arial"/>
          <w:sz w:val="24"/>
          <w:szCs w:val="24"/>
        </w:rPr>
        <w:t xml:space="preserve"> a pocos kilómetros del centro arqueológico de Teotihuacan</w:t>
      </w:r>
      <w:r w:rsidR="0088195E">
        <w:rPr>
          <w:rFonts w:ascii="Arial" w:hAnsi="Arial" w:cs="Arial"/>
          <w:sz w:val="24"/>
          <w:szCs w:val="24"/>
        </w:rPr>
        <w:t>,</w:t>
      </w:r>
      <w:r w:rsidR="00132F8E">
        <w:rPr>
          <w:rFonts w:ascii="Arial" w:hAnsi="Arial" w:cs="Arial"/>
          <w:sz w:val="24"/>
          <w:szCs w:val="24"/>
        </w:rPr>
        <w:t xml:space="preserve"> en México hacia 393 d.C. </w:t>
      </w:r>
      <w:r w:rsidR="0006572C">
        <w:rPr>
          <w:rFonts w:ascii="Arial" w:hAnsi="Arial" w:cs="Arial"/>
          <w:sz w:val="24"/>
          <w:szCs w:val="24"/>
        </w:rPr>
        <w:t>En</w:t>
      </w:r>
      <w:r w:rsidR="004C639A">
        <w:rPr>
          <w:rFonts w:ascii="Arial" w:hAnsi="Arial" w:cs="Arial"/>
          <w:sz w:val="24"/>
          <w:szCs w:val="24"/>
        </w:rPr>
        <w:t xml:space="preserve"> los anales astronómicos de chinos, japoneses y coreanos quie</w:t>
      </w:r>
      <w:r w:rsidR="0006572C">
        <w:rPr>
          <w:rFonts w:ascii="Arial" w:hAnsi="Arial" w:cs="Arial"/>
          <w:sz w:val="24"/>
          <w:szCs w:val="24"/>
        </w:rPr>
        <w:t xml:space="preserve">nes consignaron </w:t>
      </w:r>
      <w:r>
        <w:rPr>
          <w:rFonts w:ascii="Arial" w:hAnsi="Arial" w:cs="Arial"/>
          <w:sz w:val="24"/>
          <w:szCs w:val="24"/>
        </w:rPr>
        <w:t>el mismo e</w:t>
      </w:r>
      <w:r w:rsidR="0006572C">
        <w:rPr>
          <w:rFonts w:ascii="Arial" w:hAnsi="Arial" w:cs="Arial"/>
          <w:sz w:val="24"/>
          <w:szCs w:val="24"/>
        </w:rPr>
        <w:t>vento astronómico</w:t>
      </w:r>
      <w:r>
        <w:rPr>
          <w:rFonts w:ascii="Arial" w:hAnsi="Arial" w:cs="Arial"/>
          <w:sz w:val="24"/>
          <w:szCs w:val="24"/>
        </w:rPr>
        <w:t>,</w:t>
      </w:r>
      <w:r w:rsidR="0006572C">
        <w:rPr>
          <w:rFonts w:ascii="Arial" w:hAnsi="Arial" w:cs="Arial"/>
          <w:sz w:val="24"/>
          <w:szCs w:val="24"/>
        </w:rPr>
        <w:t xml:space="preserve"> de una brillante luz </w:t>
      </w:r>
      <w:r w:rsidR="004C639A" w:rsidRPr="004C639A">
        <w:rPr>
          <w:rFonts w:ascii="Arial" w:hAnsi="Arial" w:cs="Arial"/>
          <w:sz w:val="24"/>
          <w:szCs w:val="24"/>
        </w:rPr>
        <w:t>el 28 de febrero y el 29 de marzo de 393 d.C., mismo que fue confirmado en 1975 por los cosmógrafos Clark y Stephenson.</w:t>
      </w:r>
      <w:r w:rsidR="006E282A">
        <w:rPr>
          <w:rFonts w:ascii="Arial" w:hAnsi="Arial" w:cs="Arial"/>
          <w:sz w:val="24"/>
          <w:szCs w:val="24"/>
        </w:rPr>
        <w:t xml:space="preserve"> S</w:t>
      </w:r>
      <w:r w:rsidR="00132F8E">
        <w:rPr>
          <w:rFonts w:ascii="Arial" w:hAnsi="Arial" w:cs="Arial"/>
          <w:sz w:val="24"/>
          <w:szCs w:val="24"/>
        </w:rPr>
        <w:t>iendo este el único registro</w:t>
      </w:r>
      <w:r w:rsidR="0088195E">
        <w:rPr>
          <w:rFonts w:ascii="Arial" w:hAnsi="Arial" w:cs="Arial"/>
          <w:sz w:val="24"/>
          <w:szCs w:val="24"/>
        </w:rPr>
        <w:t>,</w:t>
      </w:r>
      <w:r w:rsidR="00132F8E">
        <w:rPr>
          <w:rFonts w:ascii="Arial" w:hAnsi="Arial" w:cs="Arial"/>
          <w:sz w:val="24"/>
          <w:szCs w:val="24"/>
        </w:rPr>
        <w:t xml:space="preserve"> hasta ahora en América.</w:t>
      </w:r>
    </w:p>
    <w:p w14:paraId="7EBCA33E" w14:textId="38EF921D" w:rsidR="000922F2" w:rsidRDefault="0088195E" w:rsidP="005D2544">
      <w:pPr>
        <w:spacing w:line="360" w:lineRule="auto"/>
        <w:jc w:val="both"/>
        <w:rPr>
          <w:rFonts w:ascii="Arial" w:hAnsi="Arial" w:cs="Arial"/>
          <w:sz w:val="24"/>
          <w:szCs w:val="24"/>
        </w:rPr>
      </w:pPr>
      <w:r>
        <w:rPr>
          <w:rFonts w:ascii="Arial" w:hAnsi="Arial" w:cs="Arial"/>
          <w:sz w:val="24"/>
          <w:szCs w:val="24"/>
        </w:rPr>
        <w:lastRenderedPageBreak/>
        <w:t>Por otro lado, e</w:t>
      </w:r>
      <w:r w:rsidR="00151758">
        <w:rPr>
          <w:rFonts w:ascii="Arial" w:hAnsi="Arial" w:cs="Arial"/>
          <w:sz w:val="24"/>
          <w:szCs w:val="24"/>
        </w:rPr>
        <w:t xml:space="preserve">l Monolito de </w:t>
      </w:r>
      <w:proofErr w:type="spellStart"/>
      <w:r w:rsidR="00151758">
        <w:rPr>
          <w:rFonts w:ascii="Arial" w:hAnsi="Arial" w:cs="Arial"/>
          <w:sz w:val="24"/>
          <w:szCs w:val="24"/>
        </w:rPr>
        <w:t>Pokotia</w:t>
      </w:r>
      <w:proofErr w:type="spellEnd"/>
      <w:r w:rsidR="00151758">
        <w:rPr>
          <w:rFonts w:ascii="Arial" w:hAnsi="Arial" w:cs="Arial"/>
          <w:sz w:val="24"/>
          <w:szCs w:val="24"/>
        </w:rPr>
        <w:t xml:space="preserve"> según el epigrafista </w:t>
      </w:r>
      <w:proofErr w:type="spellStart"/>
      <w:r w:rsidR="00151758">
        <w:rPr>
          <w:rFonts w:ascii="Arial" w:hAnsi="Arial" w:cs="Arial"/>
          <w:sz w:val="24"/>
          <w:szCs w:val="24"/>
        </w:rPr>
        <w:t>Winters</w:t>
      </w:r>
      <w:proofErr w:type="spellEnd"/>
      <w:r w:rsidR="00151758">
        <w:rPr>
          <w:rFonts w:ascii="Arial" w:hAnsi="Arial" w:cs="Arial"/>
          <w:sz w:val="24"/>
          <w:szCs w:val="24"/>
        </w:rPr>
        <w:t xml:space="preserve">, posee una </w:t>
      </w:r>
      <w:r w:rsidR="00CD44B8">
        <w:rPr>
          <w:rFonts w:ascii="Arial" w:hAnsi="Arial" w:cs="Arial"/>
          <w:sz w:val="24"/>
          <w:szCs w:val="24"/>
        </w:rPr>
        <w:t xml:space="preserve">pictográfica </w:t>
      </w:r>
      <w:proofErr w:type="spellStart"/>
      <w:r w:rsidR="00CD44B8">
        <w:rPr>
          <w:rFonts w:ascii="Arial" w:hAnsi="Arial" w:cs="Arial"/>
          <w:sz w:val="24"/>
          <w:szCs w:val="24"/>
        </w:rPr>
        <w:t>proto</w:t>
      </w:r>
      <w:proofErr w:type="spellEnd"/>
      <w:r w:rsidR="00845798">
        <w:rPr>
          <w:rFonts w:ascii="Arial" w:hAnsi="Arial" w:cs="Arial"/>
          <w:sz w:val="24"/>
          <w:szCs w:val="24"/>
        </w:rPr>
        <w:t>-</w:t>
      </w:r>
      <w:r w:rsidR="00CD44B8">
        <w:rPr>
          <w:rFonts w:ascii="Arial" w:hAnsi="Arial" w:cs="Arial"/>
          <w:sz w:val="24"/>
          <w:szCs w:val="24"/>
        </w:rPr>
        <w:t>sumeria</w:t>
      </w:r>
      <w:r w:rsidR="0071512D">
        <w:rPr>
          <w:rFonts w:ascii="Arial" w:hAnsi="Arial" w:cs="Arial"/>
          <w:sz w:val="24"/>
          <w:szCs w:val="24"/>
        </w:rPr>
        <w:t>,</w:t>
      </w:r>
      <w:r w:rsidR="00CD44B8">
        <w:rPr>
          <w:rFonts w:ascii="Arial" w:hAnsi="Arial" w:cs="Arial"/>
          <w:sz w:val="24"/>
          <w:szCs w:val="24"/>
        </w:rPr>
        <w:t xml:space="preserve"> quien </w:t>
      </w:r>
      <w:r w:rsidR="00151758">
        <w:rPr>
          <w:rFonts w:ascii="Arial" w:hAnsi="Arial" w:cs="Arial"/>
          <w:sz w:val="24"/>
          <w:szCs w:val="24"/>
        </w:rPr>
        <w:t xml:space="preserve">también </w:t>
      </w:r>
      <w:r w:rsidR="00CD44B8">
        <w:rPr>
          <w:rFonts w:ascii="Arial" w:hAnsi="Arial" w:cs="Arial"/>
          <w:sz w:val="24"/>
          <w:szCs w:val="24"/>
        </w:rPr>
        <w:t xml:space="preserve">realizó trabajos de traducción a la Fuente Magna. </w:t>
      </w:r>
    </w:p>
    <w:p w14:paraId="546F6711" w14:textId="12930C2E" w:rsidR="00B436CD" w:rsidRDefault="00CD44B8" w:rsidP="00DD107A">
      <w:pPr>
        <w:spacing w:line="360" w:lineRule="auto"/>
        <w:jc w:val="both"/>
        <w:rPr>
          <w:rFonts w:ascii="Arial" w:hAnsi="Arial" w:cs="Arial"/>
          <w:sz w:val="24"/>
          <w:szCs w:val="24"/>
        </w:rPr>
      </w:pPr>
      <w:r>
        <w:rPr>
          <w:rFonts w:ascii="Arial" w:hAnsi="Arial" w:cs="Arial"/>
          <w:sz w:val="24"/>
          <w:szCs w:val="24"/>
        </w:rPr>
        <w:t xml:space="preserve">El profesor </w:t>
      </w:r>
      <w:proofErr w:type="spellStart"/>
      <w:r w:rsidR="00BE3341">
        <w:rPr>
          <w:rFonts w:ascii="Arial" w:hAnsi="Arial" w:cs="Arial"/>
          <w:sz w:val="24"/>
          <w:szCs w:val="24"/>
        </w:rPr>
        <w:t>Winters</w:t>
      </w:r>
      <w:proofErr w:type="spellEnd"/>
      <w:r w:rsidR="00BE3341">
        <w:rPr>
          <w:rFonts w:ascii="Arial" w:hAnsi="Arial" w:cs="Arial"/>
          <w:sz w:val="24"/>
          <w:szCs w:val="24"/>
        </w:rPr>
        <w:t xml:space="preserve"> </w:t>
      </w:r>
      <w:r w:rsidR="00733185">
        <w:rPr>
          <w:rFonts w:ascii="Arial" w:hAnsi="Arial" w:cs="Arial"/>
          <w:sz w:val="24"/>
          <w:szCs w:val="24"/>
        </w:rPr>
        <w:t xml:space="preserve">publicó un interesante artículo en el medio digital </w:t>
      </w:r>
      <w:r w:rsidR="00F8253A">
        <w:rPr>
          <w:rFonts w:ascii="Arial" w:hAnsi="Arial" w:cs="Arial"/>
          <w:sz w:val="24"/>
          <w:szCs w:val="24"/>
        </w:rPr>
        <w:t>“</w:t>
      </w:r>
      <w:r w:rsidR="00733185">
        <w:rPr>
          <w:rFonts w:ascii="Arial" w:hAnsi="Arial" w:cs="Arial"/>
          <w:sz w:val="24"/>
          <w:szCs w:val="24"/>
        </w:rPr>
        <w:t>El Periódico</w:t>
      </w:r>
      <w:r w:rsidR="00F8253A">
        <w:rPr>
          <w:rFonts w:ascii="Arial" w:hAnsi="Arial" w:cs="Arial"/>
          <w:sz w:val="24"/>
          <w:szCs w:val="24"/>
        </w:rPr>
        <w:t>”</w:t>
      </w:r>
      <w:r w:rsidR="00733185">
        <w:rPr>
          <w:rFonts w:ascii="Arial" w:hAnsi="Arial" w:cs="Arial"/>
          <w:sz w:val="24"/>
          <w:szCs w:val="24"/>
        </w:rPr>
        <w:t xml:space="preserve"> de Bolivia en 2021, allí establece la tesis de contactos transoceánicos de  sumerios con América en el señala que </w:t>
      </w:r>
      <w:r w:rsidR="00053524">
        <w:rPr>
          <w:rFonts w:ascii="Arial" w:hAnsi="Arial" w:cs="Arial"/>
          <w:sz w:val="24"/>
          <w:szCs w:val="24"/>
        </w:rPr>
        <w:t xml:space="preserve">Bolivia y Perú podrían ser el “País del Estaño al Oeste” o la “Tierra del Ocaso” consignados en antiguas inscripciones sumerias </w:t>
      </w:r>
      <w:r w:rsidR="00DD107A">
        <w:rPr>
          <w:rFonts w:ascii="Arial" w:hAnsi="Arial" w:cs="Arial"/>
          <w:sz w:val="24"/>
          <w:szCs w:val="24"/>
        </w:rPr>
        <w:t xml:space="preserve">recogiendo el trabajo del profesor A.H. </w:t>
      </w:r>
      <w:proofErr w:type="spellStart"/>
      <w:r w:rsidR="00DD107A">
        <w:rPr>
          <w:rFonts w:ascii="Arial" w:hAnsi="Arial" w:cs="Arial"/>
          <w:sz w:val="24"/>
          <w:szCs w:val="24"/>
        </w:rPr>
        <w:t>Sayce</w:t>
      </w:r>
      <w:proofErr w:type="spellEnd"/>
      <w:r w:rsidR="00DD107A">
        <w:rPr>
          <w:rFonts w:ascii="Arial" w:hAnsi="Arial" w:cs="Arial"/>
          <w:sz w:val="24"/>
          <w:szCs w:val="24"/>
        </w:rPr>
        <w:t xml:space="preserve">, en sus investigaciones </w:t>
      </w:r>
      <w:r w:rsidR="002872FA">
        <w:rPr>
          <w:rFonts w:ascii="Arial" w:hAnsi="Arial" w:cs="Arial"/>
          <w:sz w:val="24"/>
          <w:szCs w:val="24"/>
        </w:rPr>
        <w:t xml:space="preserve">asevera </w:t>
      </w:r>
      <w:r w:rsidR="00DD107A">
        <w:rPr>
          <w:rFonts w:ascii="Arial" w:hAnsi="Arial" w:cs="Arial"/>
          <w:sz w:val="24"/>
          <w:szCs w:val="24"/>
        </w:rPr>
        <w:t xml:space="preserve">que los sumerios habrían navegado desde Egipto, nordeste de África y el Valle del Indo, buscando metales. Cabe precisar que las corrientes marinas frente a las costas de África </w:t>
      </w:r>
      <w:r w:rsidR="00CC3FA3">
        <w:rPr>
          <w:rFonts w:ascii="Arial" w:hAnsi="Arial" w:cs="Arial"/>
          <w:sz w:val="24"/>
          <w:szCs w:val="24"/>
        </w:rPr>
        <w:t xml:space="preserve">tanto la </w:t>
      </w:r>
      <w:proofErr w:type="spellStart"/>
      <w:r w:rsidR="00CC3FA3">
        <w:rPr>
          <w:rFonts w:ascii="Arial" w:hAnsi="Arial" w:cs="Arial"/>
          <w:sz w:val="24"/>
          <w:szCs w:val="24"/>
        </w:rPr>
        <w:t>Benguela</w:t>
      </w:r>
      <w:proofErr w:type="spellEnd"/>
      <w:r w:rsidR="00CC3FA3">
        <w:rPr>
          <w:rFonts w:ascii="Arial" w:hAnsi="Arial" w:cs="Arial"/>
          <w:sz w:val="24"/>
          <w:szCs w:val="24"/>
        </w:rPr>
        <w:t>, como la corriente Brasil podrían hacer llegar a América una embarcación en busc</w:t>
      </w:r>
      <w:r w:rsidR="002872FA">
        <w:rPr>
          <w:rFonts w:ascii="Arial" w:hAnsi="Arial" w:cs="Arial"/>
          <w:sz w:val="24"/>
          <w:szCs w:val="24"/>
        </w:rPr>
        <w:t>a</w:t>
      </w:r>
      <w:r w:rsidR="00CC3FA3">
        <w:rPr>
          <w:rFonts w:ascii="Arial" w:hAnsi="Arial" w:cs="Arial"/>
          <w:sz w:val="24"/>
          <w:szCs w:val="24"/>
        </w:rPr>
        <w:t xml:space="preserve"> de mercancías. </w:t>
      </w:r>
      <w:r w:rsidR="002872FA">
        <w:rPr>
          <w:rFonts w:ascii="Arial" w:hAnsi="Arial" w:cs="Arial"/>
          <w:sz w:val="24"/>
          <w:szCs w:val="24"/>
        </w:rPr>
        <w:t xml:space="preserve">Incluso una a la deriva con pertrechos suficientes para la tripulación. </w:t>
      </w:r>
      <w:r w:rsidR="00845798">
        <w:rPr>
          <w:rFonts w:ascii="Arial" w:hAnsi="Arial" w:cs="Arial"/>
          <w:sz w:val="24"/>
          <w:szCs w:val="24"/>
        </w:rPr>
        <w:t>Como señala Maura (2019)</w:t>
      </w:r>
      <w:r w:rsidR="00B436CD">
        <w:rPr>
          <w:rFonts w:ascii="Arial" w:hAnsi="Arial" w:cs="Arial"/>
          <w:sz w:val="24"/>
          <w:szCs w:val="24"/>
        </w:rPr>
        <w:t xml:space="preserve"> que los vientos alisios por la rotación de la tierra, se desvían hacia occidente, soplando del noroeste al suroeste en el hemisferio sur y será en este donde las naves y veleros se verán espontáneamente impulsados hacia las costas de Brasil, Venezuela o el Caribe. </w:t>
      </w:r>
    </w:p>
    <w:p w14:paraId="45F6F5D0" w14:textId="5923FB60" w:rsidR="00DD107A" w:rsidRDefault="00CC3FA3" w:rsidP="00DD107A">
      <w:pPr>
        <w:spacing w:line="360" w:lineRule="auto"/>
        <w:jc w:val="both"/>
        <w:rPr>
          <w:rFonts w:ascii="Arial" w:hAnsi="Arial" w:cs="Arial"/>
          <w:sz w:val="24"/>
          <w:szCs w:val="24"/>
        </w:rPr>
      </w:pPr>
      <w:r>
        <w:rPr>
          <w:rFonts w:ascii="Arial" w:hAnsi="Arial" w:cs="Arial"/>
          <w:sz w:val="24"/>
          <w:szCs w:val="24"/>
        </w:rPr>
        <w:t xml:space="preserve">En ese mismo trabajo </w:t>
      </w:r>
      <w:proofErr w:type="spellStart"/>
      <w:r>
        <w:rPr>
          <w:rFonts w:ascii="Arial" w:hAnsi="Arial" w:cs="Arial"/>
          <w:sz w:val="24"/>
          <w:szCs w:val="24"/>
        </w:rPr>
        <w:t>Winters</w:t>
      </w:r>
      <w:proofErr w:type="spellEnd"/>
      <w:r>
        <w:rPr>
          <w:rFonts w:ascii="Arial" w:hAnsi="Arial" w:cs="Arial"/>
          <w:sz w:val="24"/>
          <w:szCs w:val="24"/>
        </w:rPr>
        <w:t xml:space="preserve"> reproduce, un texto del profesor </w:t>
      </w:r>
      <w:proofErr w:type="spellStart"/>
      <w:r>
        <w:rPr>
          <w:rFonts w:ascii="Arial" w:hAnsi="Arial" w:cs="Arial"/>
          <w:sz w:val="24"/>
          <w:szCs w:val="24"/>
        </w:rPr>
        <w:t>Sayce</w:t>
      </w:r>
      <w:proofErr w:type="spellEnd"/>
      <w:r>
        <w:rPr>
          <w:rFonts w:ascii="Arial" w:hAnsi="Arial" w:cs="Arial"/>
          <w:sz w:val="24"/>
          <w:szCs w:val="24"/>
        </w:rPr>
        <w:t xml:space="preserve"> llamado “Geografía de Sargón de Acad” en donde se menciona que </w:t>
      </w:r>
      <w:proofErr w:type="spellStart"/>
      <w:r>
        <w:rPr>
          <w:rFonts w:ascii="Arial" w:hAnsi="Arial" w:cs="Arial"/>
          <w:sz w:val="24"/>
          <w:szCs w:val="24"/>
        </w:rPr>
        <w:t>Kuga</w:t>
      </w:r>
      <w:proofErr w:type="spellEnd"/>
      <w:r>
        <w:rPr>
          <w:rFonts w:ascii="Arial" w:hAnsi="Arial" w:cs="Arial"/>
          <w:sz w:val="24"/>
          <w:szCs w:val="24"/>
        </w:rPr>
        <w:t>-Ki era parte del imperio</w:t>
      </w:r>
      <w:r w:rsidR="004D7002">
        <w:rPr>
          <w:rFonts w:ascii="Arial" w:hAnsi="Arial" w:cs="Arial"/>
          <w:sz w:val="24"/>
          <w:szCs w:val="24"/>
        </w:rPr>
        <w:t xml:space="preserve">, algunas evidencias en Brasil tan notables como la Fuente Magna y La Estatuilla </w:t>
      </w:r>
      <w:proofErr w:type="spellStart"/>
      <w:r w:rsidR="004D7002">
        <w:rPr>
          <w:rFonts w:ascii="Arial" w:hAnsi="Arial" w:cs="Arial"/>
          <w:sz w:val="24"/>
          <w:szCs w:val="24"/>
        </w:rPr>
        <w:t>Pokotia</w:t>
      </w:r>
      <w:proofErr w:type="spellEnd"/>
      <w:r w:rsidR="004D7002">
        <w:rPr>
          <w:rFonts w:ascii="Arial" w:hAnsi="Arial" w:cs="Arial"/>
          <w:sz w:val="24"/>
          <w:szCs w:val="24"/>
        </w:rPr>
        <w:t xml:space="preserve">, nos lleva a la </w:t>
      </w:r>
      <w:r w:rsidR="0071512D">
        <w:rPr>
          <w:rFonts w:ascii="Arial" w:hAnsi="Arial" w:cs="Arial"/>
          <w:sz w:val="24"/>
          <w:szCs w:val="24"/>
        </w:rPr>
        <w:t>P</w:t>
      </w:r>
      <w:r w:rsidR="004D7002">
        <w:rPr>
          <w:rFonts w:ascii="Arial" w:hAnsi="Arial" w:cs="Arial"/>
          <w:sz w:val="24"/>
          <w:szCs w:val="24"/>
        </w:rPr>
        <w:t>iedra Ingá que ya veremos en el desarrollo de este artículo.</w:t>
      </w:r>
      <w:r w:rsidR="002872FA">
        <w:rPr>
          <w:rFonts w:ascii="Arial" w:hAnsi="Arial" w:cs="Arial"/>
          <w:sz w:val="24"/>
          <w:szCs w:val="24"/>
        </w:rPr>
        <w:t xml:space="preserve"> </w:t>
      </w:r>
      <w:r w:rsidR="00DD107A" w:rsidRPr="00DD107A">
        <w:rPr>
          <w:rFonts w:ascii="Arial" w:hAnsi="Arial" w:cs="Arial"/>
          <w:sz w:val="24"/>
          <w:szCs w:val="24"/>
        </w:rPr>
        <w:t xml:space="preserve">El rey Sargón menciona en el 2700 a. C. que </w:t>
      </w:r>
      <w:proofErr w:type="spellStart"/>
      <w:r w:rsidR="00DD107A" w:rsidRPr="00DD107A">
        <w:rPr>
          <w:rFonts w:ascii="Arial" w:hAnsi="Arial" w:cs="Arial"/>
          <w:sz w:val="24"/>
          <w:szCs w:val="24"/>
        </w:rPr>
        <w:t>Kuga</w:t>
      </w:r>
      <w:proofErr w:type="spellEnd"/>
      <w:r w:rsidR="00DD107A" w:rsidRPr="00DD107A">
        <w:rPr>
          <w:rFonts w:ascii="Arial" w:hAnsi="Arial" w:cs="Arial"/>
          <w:sz w:val="24"/>
          <w:szCs w:val="24"/>
        </w:rPr>
        <w:t xml:space="preserve">-Ki formaba parte de su imperio. </w:t>
      </w:r>
      <w:proofErr w:type="gramStart"/>
      <w:r w:rsidR="00DD107A" w:rsidRPr="00DD107A">
        <w:rPr>
          <w:rFonts w:ascii="Arial" w:hAnsi="Arial" w:cs="Arial"/>
          <w:sz w:val="24"/>
          <w:szCs w:val="24"/>
        </w:rPr>
        <w:t>en</w:t>
      </w:r>
      <w:proofErr w:type="gramEnd"/>
      <w:r w:rsidR="00DD107A" w:rsidRPr="00DD107A">
        <w:rPr>
          <w:rFonts w:ascii="Arial" w:hAnsi="Arial" w:cs="Arial"/>
          <w:sz w:val="24"/>
          <w:szCs w:val="24"/>
        </w:rPr>
        <w:t xml:space="preserve"> </w:t>
      </w:r>
      <w:r w:rsidR="002872FA">
        <w:rPr>
          <w:rFonts w:ascii="Arial" w:hAnsi="Arial" w:cs="Arial"/>
          <w:sz w:val="24"/>
          <w:szCs w:val="24"/>
        </w:rPr>
        <w:t>dicho t</w:t>
      </w:r>
      <w:r>
        <w:rPr>
          <w:rFonts w:ascii="Arial" w:hAnsi="Arial" w:cs="Arial"/>
          <w:sz w:val="24"/>
          <w:szCs w:val="24"/>
        </w:rPr>
        <w:t>rabajo</w:t>
      </w:r>
      <w:r w:rsidR="00DD107A" w:rsidRPr="00DD107A">
        <w:rPr>
          <w:rFonts w:ascii="Arial" w:hAnsi="Arial" w:cs="Arial"/>
          <w:sz w:val="24"/>
          <w:szCs w:val="24"/>
        </w:rPr>
        <w:t xml:space="preserve"> publicado en la revista </w:t>
      </w:r>
      <w:proofErr w:type="spellStart"/>
      <w:r w:rsidR="00DD107A" w:rsidRPr="00DD107A">
        <w:rPr>
          <w:rFonts w:ascii="Arial" w:hAnsi="Arial" w:cs="Arial"/>
          <w:sz w:val="24"/>
          <w:szCs w:val="24"/>
        </w:rPr>
        <w:t>Ancient</w:t>
      </w:r>
      <w:proofErr w:type="spellEnd"/>
      <w:r w:rsidR="00DD107A" w:rsidRPr="00DD107A">
        <w:rPr>
          <w:rFonts w:ascii="Arial" w:hAnsi="Arial" w:cs="Arial"/>
          <w:sz w:val="24"/>
          <w:szCs w:val="24"/>
        </w:rPr>
        <w:t xml:space="preserve"> </w:t>
      </w:r>
      <w:proofErr w:type="spellStart"/>
      <w:r w:rsidR="00DD107A" w:rsidRPr="00DD107A">
        <w:rPr>
          <w:rFonts w:ascii="Arial" w:hAnsi="Arial" w:cs="Arial"/>
          <w:sz w:val="24"/>
          <w:szCs w:val="24"/>
        </w:rPr>
        <w:t>Egypt</w:t>
      </w:r>
      <w:proofErr w:type="spellEnd"/>
      <w:r w:rsidR="00DD107A" w:rsidRPr="00DD107A">
        <w:rPr>
          <w:rFonts w:ascii="Arial" w:hAnsi="Arial" w:cs="Arial"/>
          <w:sz w:val="24"/>
          <w:szCs w:val="24"/>
        </w:rPr>
        <w:t xml:space="preserve">, </w:t>
      </w:r>
      <w:r w:rsidR="002872FA">
        <w:rPr>
          <w:rFonts w:ascii="Arial" w:hAnsi="Arial" w:cs="Arial"/>
          <w:sz w:val="24"/>
          <w:szCs w:val="24"/>
        </w:rPr>
        <w:t xml:space="preserve">el profesor </w:t>
      </w:r>
      <w:proofErr w:type="spellStart"/>
      <w:r w:rsidR="002872FA" w:rsidRPr="002872FA">
        <w:rPr>
          <w:rFonts w:ascii="Arial" w:hAnsi="Arial" w:cs="Arial"/>
          <w:sz w:val="24"/>
          <w:szCs w:val="24"/>
        </w:rPr>
        <w:t>Sayce</w:t>
      </w:r>
      <w:proofErr w:type="spellEnd"/>
      <w:r w:rsidR="002872FA">
        <w:rPr>
          <w:rFonts w:ascii="Arial" w:hAnsi="Arial" w:cs="Arial"/>
          <w:sz w:val="24"/>
          <w:szCs w:val="24"/>
        </w:rPr>
        <w:t>,</w:t>
      </w:r>
      <w:r w:rsidR="002872FA" w:rsidRPr="002872FA">
        <w:rPr>
          <w:rFonts w:ascii="Arial" w:hAnsi="Arial" w:cs="Arial"/>
          <w:sz w:val="24"/>
          <w:szCs w:val="24"/>
        </w:rPr>
        <w:t xml:space="preserve"> </w:t>
      </w:r>
      <w:r w:rsidR="00DD107A" w:rsidRPr="00DD107A">
        <w:rPr>
          <w:rFonts w:ascii="Arial" w:hAnsi="Arial" w:cs="Arial"/>
          <w:sz w:val="24"/>
          <w:szCs w:val="24"/>
        </w:rPr>
        <w:t>traducía un</w:t>
      </w:r>
      <w:r>
        <w:rPr>
          <w:rFonts w:ascii="Arial" w:hAnsi="Arial" w:cs="Arial"/>
          <w:sz w:val="24"/>
          <w:szCs w:val="24"/>
        </w:rPr>
        <w:t>a tablilla</w:t>
      </w:r>
      <w:r w:rsidR="00DD107A" w:rsidRPr="00DD107A">
        <w:rPr>
          <w:rFonts w:ascii="Arial" w:hAnsi="Arial" w:cs="Arial"/>
          <w:sz w:val="24"/>
          <w:szCs w:val="24"/>
        </w:rPr>
        <w:t xml:space="preserve"> escrit</w:t>
      </w:r>
      <w:r>
        <w:rPr>
          <w:rFonts w:ascii="Arial" w:hAnsi="Arial" w:cs="Arial"/>
          <w:sz w:val="24"/>
          <w:szCs w:val="24"/>
        </w:rPr>
        <w:t>a</w:t>
      </w:r>
      <w:r w:rsidR="00DD107A" w:rsidRPr="00DD107A">
        <w:rPr>
          <w:rFonts w:ascii="Arial" w:hAnsi="Arial" w:cs="Arial"/>
          <w:sz w:val="24"/>
          <w:szCs w:val="24"/>
        </w:rPr>
        <w:t xml:space="preserve"> por un funcionario asirio del siglo VIII a. C. En </w:t>
      </w:r>
      <w:r w:rsidR="002872FA">
        <w:rPr>
          <w:rFonts w:ascii="Arial" w:hAnsi="Arial" w:cs="Arial"/>
          <w:sz w:val="24"/>
          <w:szCs w:val="24"/>
        </w:rPr>
        <w:t>ella</w:t>
      </w:r>
      <w:r w:rsidR="00DD107A" w:rsidRPr="00DD107A">
        <w:rPr>
          <w:rFonts w:ascii="Arial" w:hAnsi="Arial" w:cs="Arial"/>
          <w:sz w:val="24"/>
          <w:szCs w:val="24"/>
        </w:rPr>
        <w:t xml:space="preserve"> se afirma que el imperio de Sargón I incluía “los países desde donde sale el sol hasta donde se pone, que Sargón el […] rey conquistó por su mano,” y entre muchas otras tierras “el País de </w:t>
      </w:r>
      <w:proofErr w:type="spellStart"/>
      <w:r w:rsidR="00DD107A" w:rsidRPr="00DD107A">
        <w:rPr>
          <w:rFonts w:ascii="Arial" w:hAnsi="Arial" w:cs="Arial"/>
          <w:sz w:val="24"/>
          <w:szCs w:val="24"/>
        </w:rPr>
        <w:t>Gutium</w:t>
      </w:r>
      <w:proofErr w:type="spellEnd"/>
      <w:r w:rsidR="00DD107A" w:rsidRPr="00DD107A">
        <w:rPr>
          <w:rFonts w:ascii="Arial" w:hAnsi="Arial" w:cs="Arial"/>
          <w:sz w:val="24"/>
          <w:szCs w:val="24"/>
        </w:rPr>
        <w:t xml:space="preserve">,” “el país de los </w:t>
      </w:r>
      <w:proofErr w:type="spellStart"/>
      <w:r w:rsidR="00DD107A" w:rsidRPr="00DD107A">
        <w:rPr>
          <w:rFonts w:ascii="Arial" w:hAnsi="Arial" w:cs="Arial"/>
          <w:sz w:val="24"/>
          <w:szCs w:val="24"/>
        </w:rPr>
        <w:t>Muru</w:t>
      </w:r>
      <w:proofErr w:type="spellEnd"/>
      <w:r w:rsidR="00DD107A" w:rsidRPr="00DD107A">
        <w:rPr>
          <w:rFonts w:ascii="Arial" w:hAnsi="Arial" w:cs="Arial"/>
          <w:sz w:val="24"/>
          <w:szCs w:val="24"/>
        </w:rPr>
        <w:t xml:space="preserve"> (</w:t>
      </w:r>
      <w:proofErr w:type="spellStart"/>
      <w:r w:rsidR="00DD107A" w:rsidRPr="00DD107A">
        <w:rPr>
          <w:rFonts w:ascii="Arial" w:hAnsi="Arial" w:cs="Arial"/>
          <w:sz w:val="24"/>
          <w:szCs w:val="24"/>
        </w:rPr>
        <w:t>Amorritas</w:t>
      </w:r>
      <w:proofErr w:type="spellEnd"/>
      <w:r w:rsidR="00DD107A" w:rsidRPr="00DD107A">
        <w:rPr>
          <w:rFonts w:ascii="Arial" w:hAnsi="Arial" w:cs="Arial"/>
          <w:sz w:val="24"/>
          <w:szCs w:val="24"/>
        </w:rPr>
        <w:t>)” y (</w:t>
      </w:r>
      <w:proofErr w:type="spellStart"/>
      <w:r w:rsidR="00DD107A" w:rsidRPr="00DD107A">
        <w:rPr>
          <w:rFonts w:ascii="Arial" w:hAnsi="Arial" w:cs="Arial"/>
          <w:sz w:val="24"/>
          <w:szCs w:val="24"/>
        </w:rPr>
        <w:t>Kuga</w:t>
      </w:r>
      <w:proofErr w:type="spellEnd"/>
      <w:r w:rsidR="00DD107A" w:rsidRPr="00DD107A">
        <w:rPr>
          <w:rFonts w:ascii="Arial" w:hAnsi="Arial" w:cs="Arial"/>
          <w:sz w:val="24"/>
          <w:szCs w:val="24"/>
        </w:rPr>
        <w:t>-Ki) “el país del Estaño que se extiende más allá del Mar Superior (el Mediterráneo).”</w:t>
      </w:r>
    </w:p>
    <w:p w14:paraId="399AD7DB" w14:textId="73A386F1" w:rsidR="006E2000" w:rsidRDefault="006E2000" w:rsidP="00DD107A">
      <w:pPr>
        <w:spacing w:line="360" w:lineRule="auto"/>
        <w:jc w:val="both"/>
        <w:rPr>
          <w:rFonts w:ascii="Arial" w:hAnsi="Arial" w:cs="Arial"/>
          <w:sz w:val="24"/>
          <w:szCs w:val="24"/>
        </w:rPr>
      </w:pPr>
      <w:r>
        <w:rPr>
          <w:rFonts w:ascii="Arial" w:hAnsi="Arial" w:cs="Arial"/>
          <w:sz w:val="24"/>
          <w:szCs w:val="24"/>
        </w:rPr>
        <w:t xml:space="preserve"> </w:t>
      </w:r>
    </w:p>
    <w:p w14:paraId="627C6BEA" w14:textId="0E9CC8C8" w:rsidR="008379E7" w:rsidRDefault="006E2000" w:rsidP="008379E7">
      <w:pPr>
        <w:spacing w:line="360" w:lineRule="auto"/>
        <w:jc w:val="both"/>
        <w:rPr>
          <w:rFonts w:ascii="Arial" w:hAnsi="Arial" w:cs="Arial"/>
          <w:sz w:val="24"/>
          <w:szCs w:val="24"/>
        </w:rPr>
      </w:pPr>
      <w:r>
        <w:rPr>
          <w:rFonts w:ascii="Arial" w:hAnsi="Arial" w:cs="Arial"/>
          <w:sz w:val="24"/>
          <w:szCs w:val="24"/>
        </w:rPr>
        <w:lastRenderedPageBreak/>
        <w:t xml:space="preserve">Para </w:t>
      </w:r>
      <w:proofErr w:type="spellStart"/>
      <w:r w:rsidR="00CD44B8">
        <w:rPr>
          <w:rFonts w:ascii="Arial" w:hAnsi="Arial" w:cs="Arial"/>
          <w:sz w:val="24"/>
          <w:szCs w:val="24"/>
        </w:rPr>
        <w:t>Biadós</w:t>
      </w:r>
      <w:proofErr w:type="spellEnd"/>
      <w:r w:rsidR="00CD44B8">
        <w:rPr>
          <w:rFonts w:ascii="Arial" w:hAnsi="Arial" w:cs="Arial"/>
          <w:sz w:val="24"/>
          <w:szCs w:val="24"/>
        </w:rPr>
        <w:t xml:space="preserve"> </w:t>
      </w:r>
      <w:r>
        <w:rPr>
          <w:rFonts w:ascii="Arial" w:hAnsi="Arial" w:cs="Arial"/>
          <w:sz w:val="24"/>
          <w:szCs w:val="24"/>
        </w:rPr>
        <w:t xml:space="preserve">habrían existido contactos transoceánicos, considerando </w:t>
      </w:r>
      <w:r w:rsidR="00A40D82">
        <w:rPr>
          <w:rFonts w:ascii="Arial" w:hAnsi="Arial" w:cs="Arial"/>
          <w:sz w:val="24"/>
          <w:szCs w:val="24"/>
        </w:rPr>
        <w:t xml:space="preserve">para ello </w:t>
      </w:r>
      <w:r>
        <w:rPr>
          <w:rFonts w:ascii="Arial" w:hAnsi="Arial" w:cs="Arial"/>
          <w:sz w:val="24"/>
          <w:szCs w:val="24"/>
        </w:rPr>
        <w:t xml:space="preserve">que los sumerios habrían remontado </w:t>
      </w:r>
      <w:r w:rsidR="00CD44B8">
        <w:rPr>
          <w:rFonts w:ascii="Arial" w:hAnsi="Arial" w:cs="Arial"/>
          <w:sz w:val="24"/>
          <w:szCs w:val="24"/>
        </w:rPr>
        <w:t>el Tigris y Éufrates</w:t>
      </w:r>
      <w:r w:rsidR="00A40D82">
        <w:rPr>
          <w:rFonts w:ascii="Arial" w:hAnsi="Arial" w:cs="Arial"/>
          <w:sz w:val="24"/>
          <w:szCs w:val="24"/>
        </w:rPr>
        <w:t>,</w:t>
      </w:r>
      <w:r w:rsidR="00CD44B8">
        <w:rPr>
          <w:rFonts w:ascii="Arial" w:hAnsi="Arial" w:cs="Arial"/>
          <w:sz w:val="24"/>
          <w:szCs w:val="24"/>
        </w:rPr>
        <w:t xml:space="preserve"> </w:t>
      </w:r>
      <w:r>
        <w:rPr>
          <w:rFonts w:ascii="Arial" w:hAnsi="Arial" w:cs="Arial"/>
          <w:sz w:val="24"/>
          <w:szCs w:val="24"/>
        </w:rPr>
        <w:t xml:space="preserve">teniendo a la actual Isla de </w:t>
      </w:r>
      <w:r w:rsidRPr="006E2000">
        <w:rPr>
          <w:rFonts w:ascii="Arial" w:hAnsi="Arial" w:cs="Arial"/>
          <w:sz w:val="24"/>
          <w:szCs w:val="24"/>
        </w:rPr>
        <w:t>Bahréin</w:t>
      </w:r>
      <w:r>
        <w:rPr>
          <w:rFonts w:ascii="Arial" w:hAnsi="Arial" w:cs="Arial"/>
          <w:sz w:val="24"/>
          <w:szCs w:val="24"/>
        </w:rPr>
        <w:t xml:space="preserve"> </w:t>
      </w:r>
      <w:r w:rsidR="00445A2E">
        <w:rPr>
          <w:rFonts w:ascii="Arial" w:hAnsi="Arial" w:cs="Arial"/>
          <w:sz w:val="24"/>
          <w:szCs w:val="24"/>
        </w:rPr>
        <w:t xml:space="preserve">antiguamente denominada </w:t>
      </w:r>
      <w:proofErr w:type="spellStart"/>
      <w:r w:rsidR="00445A2E" w:rsidRPr="00445A2E">
        <w:rPr>
          <w:rFonts w:ascii="Arial" w:hAnsi="Arial" w:cs="Arial"/>
          <w:sz w:val="24"/>
          <w:szCs w:val="24"/>
        </w:rPr>
        <w:t>Dilmoun</w:t>
      </w:r>
      <w:proofErr w:type="spellEnd"/>
      <w:r w:rsidR="00445A2E" w:rsidRPr="00445A2E">
        <w:rPr>
          <w:rFonts w:ascii="Arial" w:hAnsi="Arial" w:cs="Arial"/>
          <w:sz w:val="24"/>
          <w:szCs w:val="24"/>
        </w:rPr>
        <w:t xml:space="preserve"> </w:t>
      </w:r>
      <w:r w:rsidR="00445A2E">
        <w:rPr>
          <w:rFonts w:ascii="Arial" w:hAnsi="Arial" w:cs="Arial"/>
          <w:sz w:val="24"/>
          <w:szCs w:val="24"/>
        </w:rPr>
        <w:t>en el Golfo Pérsico, cercana a la Península arábiga</w:t>
      </w:r>
      <w:r w:rsidR="00A40D82">
        <w:rPr>
          <w:rFonts w:ascii="Arial" w:hAnsi="Arial" w:cs="Arial"/>
          <w:sz w:val="24"/>
          <w:szCs w:val="24"/>
        </w:rPr>
        <w:t xml:space="preserve">, </w:t>
      </w:r>
      <w:r>
        <w:rPr>
          <w:rFonts w:ascii="Arial" w:hAnsi="Arial" w:cs="Arial"/>
          <w:sz w:val="24"/>
          <w:szCs w:val="24"/>
        </w:rPr>
        <w:t xml:space="preserve"> </w:t>
      </w:r>
      <w:r w:rsidR="00445A2E">
        <w:rPr>
          <w:rFonts w:ascii="Arial" w:hAnsi="Arial" w:cs="Arial"/>
          <w:sz w:val="24"/>
          <w:szCs w:val="24"/>
        </w:rPr>
        <w:t xml:space="preserve">excavaciones arqueológicas recientes indican que habría sido un importante puerto hace 3.000 años a.C., llegando a la desembocadura del Indo hasta llegar a </w:t>
      </w:r>
      <w:proofErr w:type="spellStart"/>
      <w:r w:rsidR="00445A2E">
        <w:rPr>
          <w:rFonts w:ascii="Arial" w:hAnsi="Arial" w:cs="Arial"/>
          <w:sz w:val="24"/>
          <w:szCs w:val="24"/>
        </w:rPr>
        <w:t>Mohenjo</w:t>
      </w:r>
      <w:proofErr w:type="spellEnd"/>
      <w:r w:rsidR="00445A2E">
        <w:rPr>
          <w:rFonts w:ascii="Arial" w:hAnsi="Arial" w:cs="Arial"/>
          <w:sz w:val="24"/>
          <w:szCs w:val="24"/>
        </w:rPr>
        <w:t xml:space="preserve"> </w:t>
      </w:r>
      <w:proofErr w:type="spellStart"/>
      <w:r w:rsidR="00445A2E">
        <w:rPr>
          <w:rFonts w:ascii="Arial" w:hAnsi="Arial" w:cs="Arial"/>
          <w:sz w:val="24"/>
          <w:szCs w:val="24"/>
        </w:rPr>
        <w:t>Daro</w:t>
      </w:r>
      <w:proofErr w:type="spellEnd"/>
      <w:r w:rsidR="00445A2E">
        <w:rPr>
          <w:rFonts w:ascii="Arial" w:hAnsi="Arial" w:cs="Arial"/>
          <w:sz w:val="24"/>
          <w:szCs w:val="24"/>
        </w:rPr>
        <w:t xml:space="preserve"> en el actual Pakistán donde se comerciaba con incienso, oro y cobre. Circunnavegando las costas africanas</w:t>
      </w:r>
      <w:r w:rsidR="003C0C18">
        <w:rPr>
          <w:rFonts w:ascii="Arial" w:hAnsi="Arial" w:cs="Arial"/>
          <w:sz w:val="24"/>
          <w:szCs w:val="24"/>
        </w:rPr>
        <w:t xml:space="preserve"> en dirección a Cabo Verde</w:t>
      </w:r>
      <w:r w:rsidR="00A40D82">
        <w:rPr>
          <w:rFonts w:ascii="Arial" w:hAnsi="Arial" w:cs="Arial"/>
          <w:sz w:val="24"/>
          <w:szCs w:val="24"/>
        </w:rPr>
        <w:t>,</w:t>
      </w:r>
      <w:r w:rsidR="003C0C18">
        <w:rPr>
          <w:rFonts w:ascii="Arial" w:hAnsi="Arial" w:cs="Arial"/>
          <w:sz w:val="24"/>
          <w:szCs w:val="24"/>
        </w:rPr>
        <w:t xml:space="preserve"> en el tercer milenio a.C.  Este investigador piensa que esa ruta de navegación, fue casual hasta llegar a las costas brasileñas, en lo que sería el actual Piauí o </w:t>
      </w:r>
      <w:proofErr w:type="spellStart"/>
      <w:r w:rsidR="003C0C18">
        <w:rPr>
          <w:rFonts w:ascii="Arial" w:hAnsi="Arial" w:cs="Arial"/>
          <w:sz w:val="24"/>
          <w:szCs w:val="24"/>
        </w:rPr>
        <w:t>Maranhao</w:t>
      </w:r>
      <w:proofErr w:type="spellEnd"/>
      <w:r w:rsidR="003C0C18">
        <w:rPr>
          <w:rFonts w:ascii="Arial" w:hAnsi="Arial" w:cs="Arial"/>
          <w:sz w:val="24"/>
          <w:szCs w:val="24"/>
        </w:rPr>
        <w:t xml:space="preserve">. Pudiendo haber remontado el Río Amazonas por el Madeira y el Río Beni, desde allí habrían llegado al altiplano andino. En un tiempo que el clima era más benigno, mezclándose con los asentamientos de la cultura </w:t>
      </w:r>
      <w:proofErr w:type="spellStart"/>
      <w:r w:rsidR="003C0C18">
        <w:rPr>
          <w:rFonts w:ascii="Arial" w:hAnsi="Arial" w:cs="Arial"/>
          <w:sz w:val="24"/>
          <w:szCs w:val="24"/>
        </w:rPr>
        <w:t>Pukara</w:t>
      </w:r>
      <w:proofErr w:type="spellEnd"/>
      <w:r w:rsidR="003C0C18">
        <w:rPr>
          <w:rFonts w:ascii="Arial" w:hAnsi="Arial" w:cs="Arial"/>
          <w:sz w:val="24"/>
          <w:szCs w:val="24"/>
        </w:rPr>
        <w:t xml:space="preserve"> la que provenía de la Amazonia y cuya fuente habría sido la cultura </w:t>
      </w:r>
      <w:proofErr w:type="spellStart"/>
      <w:r w:rsidR="003C0C18">
        <w:rPr>
          <w:rFonts w:ascii="Arial" w:hAnsi="Arial" w:cs="Arial"/>
          <w:sz w:val="24"/>
          <w:szCs w:val="24"/>
        </w:rPr>
        <w:t>Arawak</w:t>
      </w:r>
      <w:proofErr w:type="spellEnd"/>
      <w:r w:rsidR="003C0C18">
        <w:rPr>
          <w:rFonts w:ascii="Arial" w:hAnsi="Arial" w:cs="Arial"/>
          <w:sz w:val="24"/>
          <w:szCs w:val="24"/>
        </w:rPr>
        <w:t xml:space="preserve"> en conjunto con la gente Colla, cuyos sucesores hoy hablan la lengua aimara. En este último caso </w:t>
      </w:r>
      <w:r w:rsidR="00A40D82">
        <w:rPr>
          <w:rFonts w:ascii="Arial" w:hAnsi="Arial" w:cs="Arial"/>
          <w:sz w:val="24"/>
          <w:szCs w:val="24"/>
        </w:rPr>
        <w:t>habría</w:t>
      </w:r>
      <w:r w:rsidR="003C0C18">
        <w:rPr>
          <w:rFonts w:ascii="Arial" w:hAnsi="Arial" w:cs="Arial"/>
          <w:sz w:val="24"/>
          <w:szCs w:val="24"/>
        </w:rPr>
        <w:t xml:space="preserve"> ciertas similitudes entre esta lengua y la proto-sumeria en opinión de algunos investigadores. Este intercambio ejercido entre la cultura proto-sumeria y la andina podría explicar tal vez</w:t>
      </w:r>
      <w:r w:rsidR="00270047">
        <w:rPr>
          <w:rFonts w:ascii="Arial" w:hAnsi="Arial" w:cs="Arial"/>
          <w:sz w:val="24"/>
          <w:szCs w:val="24"/>
        </w:rPr>
        <w:t>, el hallazgo de coca en algunas momias de faraones egipcios</w:t>
      </w:r>
      <w:r w:rsidR="00ED307E">
        <w:rPr>
          <w:rFonts w:ascii="Arial" w:hAnsi="Arial" w:cs="Arial"/>
          <w:sz w:val="24"/>
          <w:szCs w:val="24"/>
        </w:rPr>
        <w:t xml:space="preserve">. La toxicóloga alemana Svetlana </w:t>
      </w:r>
      <w:proofErr w:type="spellStart"/>
      <w:r w:rsidR="00ED307E">
        <w:rPr>
          <w:rFonts w:ascii="Arial" w:hAnsi="Arial" w:cs="Arial"/>
          <w:sz w:val="24"/>
          <w:szCs w:val="24"/>
        </w:rPr>
        <w:t>Balabanova</w:t>
      </w:r>
      <w:proofErr w:type="spellEnd"/>
      <w:r w:rsidR="00ED307E">
        <w:rPr>
          <w:rFonts w:ascii="Arial" w:hAnsi="Arial" w:cs="Arial"/>
          <w:sz w:val="24"/>
          <w:szCs w:val="24"/>
        </w:rPr>
        <w:t xml:space="preserve">, examinó la momia de la sacerdotisa </w:t>
      </w:r>
      <w:proofErr w:type="spellStart"/>
      <w:r w:rsidR="00ED307E">
        <w:rPr>
          <w:rFonts w:ascii="Arial" w:hAnsi="Arial" w:cs="Arial"/>
          <w:sz w:val="24"/>
          <w:szCs w:val="24"/>
        </w:rPr>
        <w:t>Henut</w:t>
      </w:r>
      <w:proofErr w:type="spellEnd"/>
      <w:r w:rsidR="00ED307E">
        <w:rPr>
          <w:rFonts w:ascii="Arial" w:hAnsi="Arial" w:cs="Arial"/>
          <w:sz w:val="24"/>
          <w:szCs w:val="24"/>
        </w:rPr>
        <w:t xml:space="preserve"> </w:t>
      </w:r>
      <w:proofErr w:type="spellStart"/>
      <w:r w:rsidR="00ED307E">
        <w:rPr>
          <w:rFonts w:ascii="Arial" w:hAnsi="Arial" w:cs="Arial"/>
          <w:sz w:val="24"/>
          <w:szCs w:val="24"/>
        </w:rPr>
        <w:t>Taui</w:t>
      </w:r>
      <w:proofErr w:type="spellEnd"/>
      <w:r w:rsidR="00ED307E">
        <w:rPr>
          <w:rFonts w:ascii="Arial" w:hAnsi="Arial" w:cs="Arial"/>
          <w:sz w:val="24"/>
          <w:szCs w:val="24"/>
        </w:rPr>
        <w:t>, hallando en el tallo del pelo, restos de coca y nicotina, debemos considerar que este hallazgo fue refutado</w:t>
      </w:r>
      <w:r w:rsidR="00CD0AB5">
        <w:rPr>
          <w:rFonts w:ascii="Arial" w:hAnsi="Arial" w:cs="Arial"/>
          <w:sz w:val="24"/>
          <w:szCs w:val="24"/>
        </w:rPr>
        <w:t>, por la ciencia clásica, indicando que las muestras habrían sido contaminadas, lo que es imposible contaminar el tallo del pelo.</w:t>
      </w:r>
      <w:r w:rsidR="00BE2AB6" w:rsidRPr="00BE2AB6">
        <w:t xml:space="preserve"> </w:t>
      </w:r>
      <w:proofErr w:type="spellStart"/>
      <w:proofErr w:type="gramStart"/>
      <w:r w:rsidR="00BE2AB6" w:rsidRPr="00BE2AB6">
        <w:rPr>
          <w:rFonts w:ascii="Arial" w:hAnsi="Arial" w:cs="Arial"/>
          <w:sz w:val="24"/>
          <w:szCs w:val="24"/>
        </w:rPr>
        <w:t>oppdager</w:t>
      </w:r>
      <w:proofErr w:type="spellEnd"/>
      <w:proofErr w:type="gramEnd"/>
      <w:r w:rsidR="00BE2AB6" w:rsidRPr="00BE2AB6">
        <w:rPr>
          <w:rFonts w:ascii="Arial" w:hAnsi="Arial" w:cs="Arial"/>
          <w:sz w:val="24"/>
          <w:szCs w:val="24"/>
        </w:rPr>
        <w:t xml:space="preserve"> </w:t>
      </w:r>
      <w:proofErr w:type="spellStart"/>
      <w:r w:rsidR="00BE2AB6" w:rsidRPr="00BE2AB6">
        <w:rPr>
          <w:rFonts w:ascii="Arial" w:hAnsi="Arial" w:cs="Arial"/>
          <w:sz w:val="24"/>
          <w:szCs w:val="24"/>
        </w:rPr>
        <w:t>Amerika</w:t>
      </w:r>
      <w:proofErr w:type="spellEnd"/>
      <w:r w:rsidR="00BE2AB6" w:rsidRPr="00BE2AB6">
        <w:rPr>
          <w:rFonts w:ascii="Arial" w:hAnsi="Arial" w:cs="Arial"/>
          <w:sz w:val="24"/>
          <w:szCs w:val="24"/>
        </w:rPr>
        <w:t>, L. E. (s/f)</w:t>
      </w:r>
      <w:r w:rsidR="00CD0AB5">
        <w:rPr>
          <w:rFonts w:ascii="Arial" w:hAnsi="Arial" w:cs="Arial"/>
          <w:sz w:val="24"/>
          <w:szCs w:val="24"/>
        </w:rPr>
        <w:t xml:space="preserve"> E</w:t>
      </w:r>
      <w:r w:rsidR="00ED307E">
        <w:rPr>
          <w:rFonts w:ascii="Arial" w:hAnsi="Arial" w:cs="Arial"/>
          <w:sz w:val="24"/>
          <w:szCs w:val="24"/>
        </w:rPr>
        <w:t xml:space="preserve">stas sustancias son originarias de América, aunque </w:t>
      </w:r>
      <w:proofErr w:type="spellStart"/>
      <w:r w:rsidR="00ED307E">
        <w:rPr>
          <w:rFonts w:ascii="Arial" w:hAnsi="Arial" w:cs="Arial"/>
          <w:sz w:val="24"/>
          <w:szCs w:val="24"/>
        </w:rPr>
        <w:t>Balabanova</w:t>
      </w:r>
      <w:proofErr w:type="spellEnd"/>
      <w:r w:rsidR="00ED307E">
        <w:rPr>
          <w:rFonts w:ascii="Arial" w:hAnsi="Arial" w:cs="Arial"/>
          <w:sz w:val="24"/>
          <w:szCs w:val="24"/>
        </w:rPr>
        <w:t xml:space="preserve"> indica que podrían haber habido variantes en África</w:t>
      </w:r>
      <w:r w:rsidR="00CD0AB5">
        <w:rPr>
          <w:rFonts w:ascii="Arial" w:hAnsi="Arial" w:cs="Arial"/>
          <w:sz w:val="24"/>
          <w:szCs w:val="24"/>
        </w:rPr>
        <w:t>, hoy extintas</w:t>
      </w:r>
      <w:r w:rsidR="007F37B4">
        <w:rPr>
          <w:rFonts w:ascii="Arial" w:hAnsi="Arial" w:cs="Arial"/>
          <w:sz w:val="24"/>
          <w:szCs w:val="24"/>
        </w:rPr>
        <w:t xml:space="preserve">. Lo que no ha podido ser demostrado. Lo cierto es que </w:t>
      </w:r>
      <w:r w:rsidR="00CD0AB5">
        <w:rPr>
          <w:rFonts w:ascii="Arial" w:hAnsi="Arial" w:cs="Arial"/>
          <w:sz w:val="24"/>
          <w:szCs w:val="24"/>
        </w:rPr>
        <w:t>habrían sido introducidas luego de los viajes de Colon</w:t>
      </w:r>
      <w:r w:rsidR="007F37B4">
        <w:rPr>
          <w:rFonts w:ascii="Arial" w:hAnsi="Arial" w:cs="Arial"/>
          <w:sz w:val="24"/>
          <w:szCs w:val="24"/>
        </w:rPr>
        <w:t>.</w:t>
      </w:r>
      <w:r w:rsidR="00CD0AB5">
        <w:rPr>
          <w:rFonts w:ascii="Arial" w:hAnsi="Arial" w:cs="Arial"/>
          <w:sz w:val="24"/>
          <w:szCs w:val="24"/>
        </w:rPr>
        <w:t xml:space="preserve"> El  tabaco en China fue introducido en 1570</w:t>
      </w:r>
      <w:r w:rsidR="00CD0AB5" w:rsidRPr="00CD0AB5">
        <w:t xml:space="preserve"> </w:t>
      </w:r>
      <w:r w:rsidR="00CD0AB5" w:rsidRPr="00CD0AB5">
        <w:rPr>
          <w:rFonts w:ascii="Arial" w:hAnsi="Arial" w:cs="Arial"/>
          <w:sz w:val="24"/>
          <w:szCs w:val="24"/>
        </w:rPr>
        <w:t>por</w:t>
      </w:r>
      <w:r w:rsidR="00CD0AB5">
        <w:t xml:space="preserve"> </w:t>
      </w:r>
      <w:proofErr w:type="spellStart"/>
      <w:r w:rsidR="00CD0AB5" w:rsidRPr="00CD0AB5">
        <w:rPr>
          <w:rFonts w:ascii="Arial" w:hAnsi="Arial" w:cs="Arial"/>
          <w:sz w:val="24"/>
          <w:szCs w:val="24"/>
        </w:rPr>
        <w:t>Chen</w:t>
      </w:r>
      <w:proofErr w:type="spellEnd"/>
      <w:r w:rsidR="00CD0AB5" w:rsidRPr="00CD0AB5">
        <w:rPr>
          <w:rFonts w:ascii="Arial" w:hAnsi="Arial" w:cs="Arial"/>
          <w:sz w:val="24"/>
          <w:szCs w:val="24"/>
        </w:rPr>
        <w:t xml:space="preserve"> </w:t>
      </w:r>
      <w:proofErr w:type="spellStart"/>
      <w:r w:rsidR="00CD0AB5" w:rsidRPr="00CD0AB5">
        <w:rPr>
          <w:rFonts w:ascii="Arial" w:hAnsi="Arial" w:cs="Arial"/>
          <w:sz w:val="24"/>
          <w:szCs w:val="24"/>
        </w:rPr>
        <w:t>Zhenlong</w:t>
      </w:r>
      <w:proofErr w:type="spellEnd"/>
      <w:r w:rsidR="00CD0AB5" w:rsidRPr="00CD0AB5">
        <w:rPr>
          <w:rFonts w:ascii="Arial" w:hAnsi="Arial" w:cs="Arial"/>
          <w:sz w:val="24"/>
          <w:szCs w:val="24"/>
        </w:rPr>
        <w:t>, un comerciante de  Fujian</w:t>
      </w:r>
      <w:r w:rsidR="00CD0AB5">
        <w:rPr>
          <w:rFonts w:ascii="Arial" w:hAnsi="Arial" w:cs="Arial"/>
          <w:sz w:val="24"/>
          <w:szCs w:val="24"/>
        </w:rPr>
        <w:t xml:space="preserve">. Este sería nativo de los Andes, al igual que la </w:t>
      </w:r>
      <w:proofErr w:type="spellStart"/>
      <w:r w:rsidR="00CD0AB5" w:rsidRPr="00CD0AB5">
        <w:rPr>
          <w:rFonts w:ascii="Arial" w:hAnsi="Arial" w:cs="Arial"/>
          <w:sz w:val="24"/>
          <w:szCs w:val="24"/>
        </w:rPr>
        <w:t>Erytroxylon</w:t>
      </w:r>
      <w:proofErr w:type="spellEnd"/>
      <w:r w:rsidR="00CD0AB5" w:rsidRPr="00CD0AB5">
        <w:rPr>
          <w:rFonts w:ascii="Arial" w:hAnsi="Arial" w:cs="Arial"/>
          <w:sz w:val="24"/>
          <w:szCs w:val="24"/>
        </w:rPr>
        <w:t xml:space="preserve"> coca</w:t>
      </w:r>
      <w:r w:rsidR="00CD0AB5">
        <w:rPr>
          <w:rFonts w:ascii="Arial" w:hAnsi="Arial" w:cs="Arial"/>
          <w:sz w:val="24"/>
          <w:szCs w:val="24"/>
        </w:rPr>
        <w:t>, originaria de los pueblos aimara.</w:t>
      </w:r>
      <w:r w:rsidR="007F37B4">
        <w:rPr>
          <w:rFonts w:ascii="Arial" w:hAnsi="Arial" w:cs="Arial"/>
          <w:sz w:val="24"/>
          <w:szCs w:val="24"/>
        </w:rPr>
        <w:t xml:space="preserve"> </w:t>
      </w:r>
    </w:p>
    <w:p w14:paraId="18E945A1" w14:textId="77777777" w:rsidR="00DC4654" w:rsidRDefault="00DC4654" w:rsidP="008379E7">
      <w:pPr>
        <w:spacing w:line="360" w:lineRule="auto"/>
        <w:jc w:val="both"/>
        <w:rPr>
          <w:rFonts w:ascii="Arial" w:hAnsi="Arial" w:cs="Arial"/>
          <w:b/>
          <w:bCs/>
          <w:sz w:val="24"/>
          <w:szCs w:val="24"/>
        </w:rPr>
      </w:pPr>
    </w:p>
    <w:p w14:paraId="2FCF4F57" w14:textId="77777777" w:rsidR="00BE2AB6" w:rsidRDefault="00BE2AB6" w:rsidP="008379E7">
      <w:pPr>
        <w:spacing w:line="360" w:lineRule="auto"/>
        <w:jc w:val="both"/>
        <w:rPr>
          <w:rFonts w:ascii="Arial" w:hAnsi="Arial" w:cs="Arial"/>
          <w:b/>
          <w:bCs/>
          <w:sz w:val="24"/>
          <w:szCs w:val="24"/>
        </w:rPr>
      </w:pPr>
    </w:p>
    <w:p w14:paraId="5BFE0893" w14:textId="77777777" w:rsidR="00CC3435" w:rsidRDefault="00CC3435" w:rsidP="008379E7">
      <w:pPr>
        <w:spacing w:line="360" w:lineRule="auto"/>
        <w:jc w:val="both"/>
        <w:rPr>
          <w:rFonts w:ascii="Arial" w:hAnsi="Arial" w:cs="Arial"/>
          <w:b/>
          <w:bCs/>
          <w:sz w:val="24"/>
          <w:szCs w:val="24"/>
        </w:rPr>
      </w:pPr>
    </w:p>
    <w:p w14:paraId="483E54B5" w14:textId="571D1E53" w:rsidR="001F5DD6" w:rsidRPr="001F5DD6" w:rsidRDefault="001F5DD6" w:rsidP="008379E7">
      <w:pPr>
        <w:spacing w:line="360" w:lineRule="auto"/>
        <w:jc w:val="both"/>
        <w:rPr>
          <w:rFonts w:ascii="Arial" w:hAnsi="Arial" w:cs="Arial"/>
          <w:b/>
          <w:bCs/>
          <w:sz w:val="24"/>
          <w:szCs w:val="24"/>
        </w:rPr>
      </w:pPr>
      <w:bookmarkStart w:id="1" w:name="_GoBack"/>
      <w:bookmarkEnd w:id="1"/>
      <w:r w:rsidRPr="001F5DD6">
        <w:rPr>
          <w:rFonts w:ascii="Arial" w:hAnsi="Arial" w:cs="Arial"/>
          <w:b/>
          <w:bCs/>
          <w:sz w:val="24"/>
          <w:szCs w:val="24"/>
        </w:rPr>
        <w:lastRenderedPageBreak/>
        <w:t>El misterio de la piedra Ingá</w:t>
      </w:r>
    </w:p>
    <w:p w14:paraId="5EF1456F" w14:textId="4E7E3C91" w:rsidR="00E07AC7" w:rsidRDefault="00E07AC7" w:rsidP="00E07AC7">
      <w:pPr>
        <w:spacing w:line="360" w:lineRule="auto"/>
        <w:jc w:val="both"/>
        <w:rPr>
          <w:rFonts w:ascii="Arial" w:hAnsi="Arial" w:cs="Arial"/>
          <w:sz w:val="24"/>
          <w:szCs w:val="24"/>
        </w:rPr>
      </w:pPr>
      <w:r>
        <w:rPr>
          <w:rFonts w:ascii="Arial" w:hAnsi="Arial" w:cs="Arial"/>
          <w:sz w:val="24"/>
          <w:szCs w:val="24"/>
        </w:rPr>
        <w:t xml:space="preserve">La Petra do Ingá, es un monumento pétreo arqueológico significativo, está ubicado en el Municipio de </w:t>
      </w:r>
      <w:r w:rsidR="00BE2AB6">
        <w:rPr>
          <w:rFonts w:ascii="Arial" w:hAnsi="Arial" w:cs="Arial"/>
          <w:sz w:val="24"/>
          <w:szCs w:val="24"/>
        </w:rPr>
        <w:t>Ingá,</w:t>
      </w:r>
      <w:r>
        <w:rPr>
          <w:rFonts w:ascii="Arial" w:hAnsi="Arial" w:cs="Arial"/>
          <w:sz w:val="24"/>
          <w:szCs w:val="24"/>
        </w:rPr>
        <w:t xml:space="preserve"> en el estado brasileño de Paraíba, posee grabados en una roca cuyas dimensiones son de 24 metros de largo y 3 metros de alto.  </w:t>
      </w:r>
    </w:p>
    <w:p w14:paraId="4E675081" w14:textId="0AC66E08" w:rsidR="00141F19" w:rsidRDefault="00E07AC7" w:rsidP="00E07AC7">
      <w:pPr>
        <w:spacing w:line="360" w:lineRule="auto"/>
        <w:jc w:val="both"/>
        <w:rPr>
          <w:rFonts w:ascii="Arial" w:hAnsi="Arial" w:cs="Arial"/>
          <w:sz w:val="24"/>
          <w:szCs w:val="24"/>
        </w:rPr>
      </w:pPr>
      <w:r>
        <w:rPr>
          <w:rFonts w:ascii="Arial" w:hAnsi="Arial" w:cs="Arial"/>
          <w:sz w:val="24"/>
          <w:szCs w:val="24"/>
        </w:rPr>
        <w:t>Tiene aproximadamente 400 grabados, de estilos zoomorfos, entre otros que representan motivos abstractos y estrellas</w:t>
      </w:r>
      <w:r w:rsidR="00076074">
        <w:rPr>
          <w:rFonts w:ascii="Arial" w:hAnsi="Arial" w:cs="Arial"/>
          <w:sz w:val="24"/>
          <w:szCs w:val="24"/>
        </w:rPr>
        <w:t>.</w:t>
      </w:r>
      <w:r w:rsidR="002E4F63">
        <w:rPr>
          <w:rFonts w:ascii="Arial" w:hAnsi="Arial" w:cs="Arial"/>
          <w:sz w:val="24"/>
          <w:szCs w:val="24"/>
        </w:rPr>
        <w:t xml:space="preserve"> La piedra de Ingá ha ido adquiriendo </w:t>
      </w:r>
      <w:r w:rsidR="00BE2AB6">
        <w:rPr>
          <w:rFonts w:ascii="Arial" w:hAnsi="Arial" w:cs="Arial"/>
          <w:sz w:val="24"/>
          <w:szCs w:val="24"/>
        </w:rPr>
        <w:t>dimensiones importantes</w:t>
      </w:r>
      <w:r w:rsidR="002E4F63">
        <w:rPr>
          <w:rFonts w:ascii="Arial" w:hAnsi="Arial" w:cs="Arial"/>
          <w:sz w:val="24"/>
          <w:szCs w:val="24"/>
        </w:rPr>
        <w:t xml:space="preserve"> en cuanto a sus significados. Uno de ellos es el arqueo astronómico por parte del ingeniero español </w:t>
      </w:r>
      <w:r w:rsidR="002E4F63" w:rsidRPr="002E4F63">
        <w:rPr>
          <w:rFonts w:ascii="Arial" w:hAnsi="Arial" w:cs="Arial"/>
          <w:sz w:val="24"/>
          <w:szCs w:val="24"/>
        </w:rPr>
        <w:t>Francisco Pavía Alemany</w:t>
      </w:r>
      <w:r w:rsidR="002E4F63">
        <w:rPr>
          <w:rFonts w:ascii="Arial" w:hAnsi="Arial" w:cs="Arial"/>
          <w:sz w:val="24"/>
          <w:szCs w:val="24"/>
        </w:rPr>
        <w:t xml:space="preserve"> en 1976, llevó adelante un estudio matemático del petroglifo, estos estudios serían posteriormente publicados e</w:t>
      </w:r>
      <w:r w:rsidR="002E4F63" w:rsidRPr="002E4F63">
        <w:rPr>
          <w:rFonts w:ascii="Arial" w:hAnsi="Arial" w:cs="Arial"/>
          <w:sz w:val="24"/>
          <w:szCs w:val="24"/>
        </w:rPr>
        <w:t>n 1986 por el Instituto de Arqueología Brasileira (Pavía Alemany F. 1986)</w:t>
      </w:r>
      <w:r w:rsidR="002E4F63">
        <w:rPr>
          <w:rFonts w:ascii="Arial" w:hAnsi="Arial" w:cs="Arial"/>
          <w:sz w:val="24"/>
          <w:szCs w:val="24"/>
        </w:rPr>
        <w:t xml:space="preserve"> En él se detalla un registro arqueológico relacionado con el orto solar anual mediante un sinnúmero de cuencos o “capsulares” </w:t>
      </w:r>
      <w:r w:rsidR="00FD56DE">
        <w:rPr>
          <w:rFonts w:ascii="Arial" w:hAnsi="Arial" w:cs="Arial"/>
          <w:sz w:val="24"/>
          <w:szCs w:val="24"/>
        </w:rPr>
        <w:t xml:space="preserve"> junto a otros petroglifos grabados en la superficie vertical, como si se tratara de un limbo graduado constituirían un “calendario solar” en el que un gnomon proyectaría la sombra de los primeros rayos solares diarios. </w:t>
      </w:r>
      <w:r w:rsidR="002E4F63" w:rsidRPr="002E4F63">
        <w:rPr>
          <w:rFonts w:ascii="Arial" w:hAnsi="Arial" w:cs="Arial"/>
          <w:sz w:val="24"/>
          <w:szCs w:val="24"/>
        </w:rPr>
        <w:t>La Agrupación Astronómica de la Safor publicó en 2005 una síntesis de este trabajo en su boletín oficial Huygens N</w:t>
      </w:r>
      <w:r w:rsidR="00BE2AB6">
        <w:rPr>
          <w:rFonts w:ascii="Arial" w:hAnsi="Arial" w:cs="Arial"/>
          <w:sz w:val="24"/>
          <w:szCs w:val="24"/>
        </w:rPr>
        <w:t xml:space="preserve">° </w:t>
      </w:r>
      <w:r w:rsidR="002E4F63" w:rsidRPr="002E4F63">
        <w:rPr>
          <w:rFonts w:ascii="Arial" w:hAnsi="Arial" w:cs="Arial"/>
          <w:sz w:val="24"/>
          <w:szCs w:val="24"/>
        </w:rPr>
        <w:t xml:space="preserve"> </w:t>
      </w:r>
      <w:r w:rsidR="00FD56DE">
        <w:rPr>
          <w:rFonts w:ascii="Arial" w:hAnsi="Arial" w:cs="Arial"/>
          <w:sz w:val="24"/>
          <w:szCs w:val="24"/>
        </w:rPr>
        <w:t xml:space="preserve">53 </w:t>
      </w:r>
      <w:r w:rsidR="002E4F63" w:rsidRPr="002E4F63">
        <w:rPr>
          <w:rFonts w:ascii="Arial" w:hAnsi="Arial" w:cs="Arial"/>
          <w:sz w:val="24"/>
          <w:szCs w:val="24"/>
        </w:rPr>
        <w:t xml:space="preserve"> (Pavía </w:t>
      </w:r>
      <w:proofErr w:type="spellStart"/>
      <w:r w:rsidR="002E4F63" w:rsidRPr="002E4F63">
        <w:rPr>
          <w:rFonts w:ascii="Arial" w:hAnsi="Arial" w:cs="Arial"/>
          <w:sz w:val="24"/>
          <w:szCs w:val="24"/>
        </w:rPr>
        <w:t>Alemany</w:t>
      </w:r>
      <w:proofErr w:type="spellEnd"/>
      <w:r w:rsidR="002E4F63" w:rsidRPr="002E4F63">
        <w:rPr>
          <w:rFonts w:ascii="Arial" w:hAnsi="Arial" w:cs="Arial"/>
          <w:sz w:val="24"/>
          <w:szCs w:val="24"/>
        </w:rPr>
        <w:t xml:space="preserve"> F. 2005)</w:t>
      </w:r>
      <w:r w:rsidR="00FD56DE">
        <w:rPr>
          <w:rFonts w:ascii="Arial" w:hAnsi="Arial" w:cs="Arial"/>
          <w:sz w:val="24"/>
          <w:szCs w:val="24"/>
        </w:rPr>
        <w:t xml:space="preserve"> </w:t>
      </w:r>
      <w:proofErr w:type="spellStart"/>
      <w:r w:rsidR="00FD56DE">
        <w:rPr>
          <w:rFonts w:ascii="Arial" w:hAnsi="Arial" w:cs="Arial"/>
          <w:sz w:val="24"/>
          <w:szCs w:val="24"/>
        </w:rPr>
        <w:t>Pavia</w:t>
      </w:r>
      <w:proofErr w:type="spellEnd"/>
      <w:r w:rsidR="00FD56DE">
        <w:rPr>
          <w:rFonts w:ascii="Arial" w:hAnsi="Arial" w:cs="Arial"/>
          <w:sz w:val="24"/>
          <w:szCs w:val="24"/>
        </w:rPr>
        <w:t xml:space="preserve"> realizaría otros estudio al glifo, orientando su investigación al registro de grabados en la superficie del </w:t>
      </w:r>
      <w:r w:rsidR="00BE2AB6">
        <w:rPr>
          <w:rFonts w:ascii="Arial" w:hAnsi="Arial" w:cs="Arial"/>
          <w:sz w:val="24"/>
          <w:szCs w:val="24"/>
        </w:rPr>
        <w:t>cauce</w:t>
      </w:r>
      <w:r w:rsidR="006D1EEC">
        <w:rPr>
          <w:rFonts w:ascii="Arial" w:hAnsi="Arial" w:cs="Arial"/>
          <w:sz w:val="24"/>
          <w:szCs w:val="24"/>
        </w:rPr>
        <w:t>,</w:t>
      </w:r>
      <w:r w:rsidR="00FD56DE">
        <w:rPr>
          <w:rFonts w:ascii="Arial" w:hAnsi="Arial" w:cs="Arial"/>
          <w:sz w:val="24"/>
          <w:szCs w:val="24"/>
        </w:rPr>
        <w:t xml:space="preserve"> donde se halla la piedra Ingá</w:t>
      </w:r>
      <w:r w:rsidR="00BE2AB6">
        <w:rPr>
          <w:rFonts w:ascii="Arial" w:hAnsi="Arial" w:cs="Arial"/>
          <w:sz w:val="24"/>
          <w:szCs w:val="24"/>
        </w:rPr>
        <w:t>,</w:t>
      </w:r>
      <w:r w:rsidR="00FD56DE">
        <w:rPr>
          <w:rFonts w:ascii="Arial" w:hAnsi="Arial" w:cs="Arial"/>
          <w:sz w:val="24"/>
          <w:szCs w:val="24"/>
        </w:rPr>
        <w:t xml:space="preserve"> detectando astros y constelaciones presentes</w:t>
      </w:r>
      <w:r w:rsidR="00BE2AB6">
        <w:rPr>
          <w:rFonts w:ascii="Arial" w:hAnsi="Arial" w:cs="Arial"/>
          <w:sz w:val="24"/>
          <w:szCs w:val="24"/>
        </w:rPr>
        <w:t>,</w:t>
      </w:r>
      <w:r w:rsidR="00FD56DE">
        <w:rPr>
          <w:rFonts w:ascii="Arial" w:hAnsi="Arial" w:cs="Arial"/>
          <w:sz w:val="24"/>
          <w:szCs w:val="24"/>
        </w:rPr>
        <w:t xml:space="preserve"> lo que le asigna al monumento como su entorno una concepción arqueo</w:t>
      </w:r>
      <w:r w:rsidR="006D1EEC">
        <w:rPr>
          <w:rFonts w:ascii="Arial" w:hAnsi="Arial" w:cs="Arial"/>
          <w:sz w:val="24"/>
          <w:szCs w:val="24"/>
        </w:rPr>
        <w:t>-astronómica</w:t>
      </w:r>
      <w:r w:rsidR="00FD56DE">
        <w:rPr>
          <w:rFonts w:ascii="Arial" w:hAnsi="Arial" w:cs="Arial"/>
          <w:sz w:val="24"/>
          <w:szCs w:val="24"/>
        </w:rPr>
        <w:t xml:space="preserve"> excepcional. En esta misma dirección</w:t>
      </w:r>
      <w:r w:rsidR="006D1EEC">
        <w:rPr>
          <w:rFonts w:ascii="Arial" w:hAnsi="Arial" w:cs="Arial"/>
          <w:sz w:val="24"/>
          <w:szCs w:val="24"/>
        </w:rPr>
        <w:t>,</w:t>
      </w:r>
      <w:r w:rsidR="00FD56DE">
        <w:rPr>
          <w:rFonts w:ascii="Arial" w:hAnsi="Arial" w:cs="Arial"/>
          <w:sz w:val="24"/>
          <w:szCs w:val="24"/>
        </w:rPr>
        <w:t xml:space="preserve"> durante el año 2006 el </w:t>
      </w:r>
      <w:r w:rsidR="006D1EEC">
        <w:rPr>
          <w:rFonts w:ascii="Arial" w:hAnsi="Arial" w:cs="Arial"/>
          <w:sz w:val="24"/>
          <w:szCs w:val="24"/>
        </w:rPr>
        <w:t>egiptólogo</w:t>
      </w:r>
      <w:r w:rsidR="00FD56DE">
        <w:rPr>
          <w:rFonts w:ascii="Arial" w:hAnsi="Arial" w:cs="Arial"/>
          <w:sz w:val="24"/>
          <w:szCs w:val="24"/>
        </w:rPr>
        <w:t xml:space="preserve"> y arqueo</w:t>
      </w:r>
      <w:r w:rsidR="006D1EEC">
        <w:rPr>
          <w:rFonts w:ascii="Arial" w:hAnsi="Arial" w:cs="Arial"/>
          <w:sz w:val="24"/>
          <w:szCs w:val="24"/>
        </w:rPr>
        <w:t>-</w:t>
      </w:r>
      <w:r w:rsidR="00FD56DE">
        <w:rPr>
          <w:rFonts w:ascii="Arial" w:hAnsi="Arial" w:cs="Arial"/>
          <w:sz w:val="24"/>
          <w:szCs w:val="24"/>
        </w:rPr>
        <w:t xml:space="preserve">astrónomo José </w:t>
      </w:r>
      <w:proofErr w:type="spellStart"/>
      <w:r w:rsidR="00FD56DE">
        <w:rPr>
          <w:rFonts w:ascii="Arial" w:hAnsi="Arial" w:cs="Arial"/>
          <w:sz w:val="24"/>
          <w:szCs w:val="24"/>
        </w:rPr>
        <w:t>Llull</w:t>
      </w:r>
      <w:proofErr w:type="spellEnd"/>
      <w:r w:rsidR="00FD56DE">
        <w:rPr>
          <w:rFonts w:ascii="Arial" w:hAnsi="Arial" w:cs="Arial"/>
          <w:sz w:val="24"/>
          <w:szCs w:val="24"/>
        </w:rPr>
        <w:t xml:space="preserve"> </w:t>
      </w:r>
      <w:r w:rsidR="005923BB">
        <w:rPr>
          <w:rFonts w:ascii="Arial" w:hAnsi="Arial" w:cs="Arial"/>
          <w:sz w:val="24"/>
          <w:szCs w:val="24"/>
        </w:rPr>
        <w:t xml:space="preserve">publicó un libro </w:t>
      </w:r>
      <w:r w:rsidR="005923BB" w:rsidRPr="005923BB">
        <w:rPr>
          <w:rFonts w:ascii="Arial" w:hAnsi="Arial" w:cs="Arial"/>
          <w:sz w:val="24"/>
          <w:szCs w:val="24"/>
        </w:rPr>
        <w:t>Trabajos de arqueoastronomía, ejemplos de África, América, Europa y Oceanía</w:t>
      </w:r>
      <w:r w:rsidR="005923BB">
        <w:rPr>
          <w:rFonts w:ascii="Arial" w:hAnsi="Arial" w:cs="Arial"/>
          <w:sz w:val="24"/>
          <w:szCs w:val="24"/>
        </w:rPr>
        <w:t>.</w:t>
      </w:r>
      <w:r w:rsidR="00BE2AB6">
        <w:rPr>
          <w:rFonts w:ascii="Arial" w:hAnsi="Arial" w:cs="Arial"/>
          <w:sz w:val="24"/>
          <w:szCs w:val="24"/>
        </w:rPr>
        <w:t xml:space="preserve"> </w:t>
      </w:r>
      <w:r w:rsidR="005923BB">
        <w:rPr>
          <w:rFonts w:ascii="Arial" w:hAnsi="Arial" w:cs="Arial"/>
          <w:sz w:val="24"/>
          <w:szCs w:val="24"/>
        </w:rPr>
        <w:t>Compuesto por trece artículos, en el que participaron acreditados arqueo</w:t>
      </w:r>
      <w:r w:rsidR="006D1EEC">
        <w:rPr>
          <w:rFonts w:ascii="Arial" w:hAnsi="Arial" w:cs="Arial"/>
          <w:sz w:val="24"/>
          <w:szCs w:val="24"/>
        </w:rPr>
        <w:t>-</w:t>
      </w:r>
      <w:r w:rsidR="005923BB">
        <w:rPr>
          <w:rFonts w:ascii="Arial" w:hAnsi="Arial" w:cs="Arial"/>
          <w:sz w:val="24"/>
          <w:szCs w:val="24"/>
        </w:rPr>
        <w:t xml:space="preserve">astrónomos. En el </w:t>
      </w:r>
      <w:r w:rsidR="006D1EEC">
        <w:rPr>
          <w:rFonts w:ascii="Arial" w:hAnsi="Arial" w:cs="Arial"/>
          <w:sz w:val="24"/>
          <w:szCs w:val="24"/>
        </w:rPr>
        <w:t xml:space="preserve">que </w:t>
      </w:r>
      <w:r w:rsidR="005923BB">
        <w:rPr>
          <w:rFonts w:ascii="Arial" w:hAnsi="Arial" w:cs="Arial"/>
          <w:sz w:val="24"/>
          <w:szCs w:val="24"/>
        </w:rPr>
        <w:t>se hace referencia a la Ingá, como un sitio arqueológico de vital importancia.</w:t>
      </w:r>
      <w:r w:rsidR="006D1EEC">
        <w:rPr>
          <w:rFonts w:ascii="Arial" w:hAnsi="Arial" w:cs="Arial"/>
          <w:sz w:val="24"/>
          <w:szCs w:val="24"/>
        </w:rPr>
        <w:t xml:space="preserve"> Los dibujos que exhibe el conjunto está compuesto: por espirales, surcos con variantes curvas y onduladas; otros zoomorfos, y aquellos que representan estrellas </w:t>
      </w:r>
      <w:r w:rsidR="00FB6FC7">
        <w:rPr>
          <w:rFonts w:ascii="Arial" w:hAnsi="Arial" w:cs="Arial"/>
          <w:sz w:val="24"/>
          <w:szCs w:val="24"/>
        </w:rPr>
        <w:t xml:space="preserve">y motivos indeterminados. </w:t>
      </w:r>
    </w:p>
    <w:p w14:paraId="014C826D" w14:textId="0D5D997B" w:rsidR="005923BB" w:rsidRDefault="00FB6FC7" w:rsidP="00E07AC7">
      <w:pPr>
        <w:spacing w:line="360" w:lineRule="auto"/>
        <w:jc w:val="both"/>
        <w:rPr>
          <w:rFonts w:ascii="Arial" w:hAnsi="Arial" w:cs="Arial"/>
          <w:sz w:val="24"/>
          <w:szCs w:val="24"/>
        </w:rPr>
      </w:pPr>
      <w:r>
        <w:rPr>
          <w:rFonts w:ascii="Arial" w:hAnsi="Arial" w:cs="Arial"/>
          <w:sz w:val="24"/>
          <w:szCs w:val="24"/>
        </w:rPr>
        <w:t xml:space="preserve">Algunos investigadores han interpretado </w:t>
      </w:r>
      <w:r w:rsidR="00C85D51">
        <w:rPr>
          <w:rFonts w:ascii="Arial" w:hAnsi="Arial" w:cs="Arial"/>
          <w:sz w:val="24"/>
          <w:szCs w:val="24"/>
        </w:rPr>
        <w:t xml:space="preserve">los </w:t>
      </w:r>
      <w:r>
        <w:rPr>
          <w:rFonts w:ascii="Arial" w:hAnsi="Arial" w:cs="Arial"/>
          <w:sz w:val="24"/>
          <w:szCs w:val="24"/>
        </w:rPr>
        <w:t>signos</w:t>
      </w:r>
      <w:r w:rsidR="00141F19">
        <w:rPr>
          <w:rFonts w:ascii="Arial" w:hAnsi="Arial" w:cs="Arial"/>
          <w:sz w:val="24"/>
          <w:szCs w:val="24"/>
        </w:rPr>
        <w:t>,</w:t>
      </w:r>
      <w:r>
        <w:rPr>
          <w:rFonts w:ascii="Arial" w:hAnsi="Arial" w:cs="Arial"/>
          <w:sz w:val="24"/>
          <w:szCs w:val="24"/>
        </w:rPr>
        <w:t xml:space="preserve"> </w:t>
      </w:r>
      <w:r w:rsidR="00C85D51">
        <w:rPr>
          <w:rFonts w:ascii="Arial" w:hAnsi="Arial" w:cs="Arial"/>
          <w:sz w:val="24"/>
          <w:szCs w:val="24"/>
        </w:rPr>
        <w:t>en un antiguo lenguaje que hace referencia a un conocimiento botánico</w:t>
      </w:r>
      <w:r w:rsidR="00141F19">
        <w:rPr>
          <w:rFonts w:ascii="Arial" w:hAnsi="Arial" w:cs="Arial"/>
          <w:sz w:val="24"/>
          <w:szCs w:val="24"/>
        </w:rPr>
        <w:t>,</w:t>
      </w:r>
      <w:r w:rsidR="00C85D51">
        <w:rPr>
          <w:rFonts w:ascii="Arial" w:hAnsi="Arial" w:cs="Arial"/>
          <w:sz w:val="24"/>
          <w:szCs w:val="24"/>
        </w:rPr>
        <w:t xml:space="preserve"> como lo indicó Telma Costa</w:t>
      </w:r>
      <w:r w:rsidR="00A546B7">
        <w:rPr>
          <w:rFonts w:ascii="Arial" w:hAnsi="Arial" w:cs="Arial"/>
          <w:sz w:val="24"/>
          <w:szCs w:val="24"/>
        </w:rPr>
        <w:t xml:space="preserve"> (2018)</w:t>
      </w:r>
      <w:r w:rsidR="00C85D51">
        <w:rPr>
          <w:rFonts w:ascii="Arial" w:hAnsi="Arial" w:cs="Arial"/>
          <w:sz w:val="24"/>
          <w:szCs w:val="24"/>
        </w:rPr>
        <w:t xml:space="preserve"> </w:t>
      </w:r>
      <w:r w:rsidR="00E96DBD">
        <w:rPr>
          <w:rFonts w:ascii="Arial" w:hAnsi="Arial" w:cs="Arial"/>
          <w:sz w:val="24"/>
          <w:szCs w:val="24"/>
        </w:rPr>
        <w:t>en su estudio de la Piedra Ingá</w:t>
      </w:r>
      <w:r w:rsidR="00804F35">
        <w:rPr>
          <w:rFonts w:ascii="Arial" w:hAnsi="Arial" w:cs="Arial"/>
          <w:sz w:val="24"/>
          <w:szCs w:val="24"/>
        </w:rPr>
        <w:t>,</w:t>
      </w:r>
      <w:r w:rsidR="00E96DBD">
        <w:rPr>
          <w:rFonts w:ascii="Arial" w:hAnsi="Arial" w:cs="Arial"/>
          <w:sz w:val="24"/>
          <w:szCs w:val="24"/>
        </w:rPr>
        <w:t xml:space="preserve"> sobre la fertilización e hibridación de especies</w:t>
      </w:r>
      <w:r w:rsidR="00141F19">
        <w:rPr>
          <w:rFonts w:ascii="Arial" w:hAnsi="Arial" w:cs="Arial"/>
          <w:sz w:val="24"/>
          <w:szCs w:val="24"/>
        </w:rPr>
        <w:t>,</w:t>
      </w:r>
      <w:r w:rsidR="007A76EA">
        <w:rPr>
          <w:rFonts w:ascii="Arial" w:hAnsi="Arial" w:cs="Arial"/>
          <w:sz w:val="24"/>
          <w:szCs w:val="24"/>
        </w:rPr>
        <w:t xml:space="preserve"> como </w:t>
      </w:r>
      <w:r w:rsidR="007A76EA">
        <w:rPr>
          <w:rFonts w:ascii="Arial" w:hAnsi="Arial" w:cs="Arial"/>
          <w:sz w:val="24"/>
          <w:szCs w:val="24"/>
        </w:rPr>
        <w:lastRenderedPageBreak/>
        <w:t>la ingazeir</w:t>
      </w:r>
      <w:r w:rsidR="00BE2AB6">
        <w:rPr>
          <w:rFonts w:ascii="Arial" w:hAnsi="Arial" w:cs="Arial"/>
          <w:sz w:val="24"/>
          <w:szCs w:val="24"/>
        </w:rPr>
        <w:t>a</w:t>
      </w:r>
      <w:r w:rsidR="007A76EA">
        <w:rPr>
          <w:rFonts w:ascii="Arial" w:hAnsi="Arial" w:cs="Arial"/>
          <w:sz w:val="24"/>
          <w:szCs w:val="24"/>
        </w:rPr>
        <w:t xml:space="preserve"> que es un árbol de mediana altura</w:t>
      </w:r>
      <w:r w:rsidR="00141F19">
        <w:rPr>
          <w:rFonts w:ascii="Arial" w:hAnsi="Arial" w:cs="Arial"/>
          <w:sz w:val="24"/>
          <w:szCs w:val="24"/>
        </w:rPr>
        <w:t>,</w:t>
      </w:r>
      <w:r w:rsidR="007A76EA">
        <w:rPr>
          <w:rFonts w:ascii="Arial" w:hAnsi="Arial" w:cs="Arial"/>
          <w:sz w:val="24"/>
          <w:szCs w:val="24"/>
        </w:rPr>
        <w:t xml:space="preserve"> </w:t>
      </w:r>
      <w:r w:rsidR="007A76EA" w:rsidRPr="007A76EA">
        <w:rPr>
          <w:rFonts w:ascii="Arial" w:hAnsi="Arial" w:cs="Arial"/>
          <w:sz w:val="24"/>
          <w:szCs w:val="24"/>
        </w:rPr>
        <w:t>especie típica de los bosques ribereños.</w:t>
      </w:r>
      <w:r w:rsidR="00A546B7">
        <w:rPr>
          <w:rFonts w:ascii="Arial" w:hAnsi="Arial" w:cs="Arial"/>
          <w:sz w:val="24"/>
          <w:szCs w:val="24"/>
        </w:rPr>
        <w:t xml:space="preserve"> Costa señala: </w:t>
      </w:r>
    </w:p>
    <w:p w14:paraId="28458707" w14:textId="0F7709F0" w:rsidR="006D1EEC" w:rsidRDefault="00C85D51" w:rsidP="00C85D51">
      <w:pPr>
        <w:spacing w:line="360" w:lineRule="auto"/>
        <w:jc w:val="both"/>
        <w:rPr>
          <w:rFonts w:ascii="Arial" w:hAnsi="Arial" w:cs="Arial"/>
          <w:sz w:val="24"/>
          <w:szCs w:val="24"/>
        </w:rPr>
      </w:pPr>
      <w:r w:rsidRPr="00C85D51">
        <w:rPr>
          <w:rFonts w:ascii="Arial" w:hAnsi="Arial" w:cs="Arial"/>
          <w:sz w:val="24"/>
          <w:szCs w:val="24"/>
        </w:rPr>
        <w:t xml:space="preserve">“La flor de la especie </w:t>
      </w:r>
      <w:r w:rsidR="009C1B87" w:rsidRPr="00C85D51">
        <w:rPr>
          <w:rFonts w:ascii="Arial" w:hAnsi="Arial" w:cs="Arial"/>
          <w:sz w:val="24"/>
          <w:szCs w:val="24"/>
        </w:rPr>
        <w:t>angiosperma</w:t>
      </w:r>
      <w:r w:rsidRPr="00C85D51">
        <w:rPr>
          <w:rFonts w:ascii="Arial" w:hAnsi="Arial" w:cs="Arial"/>
          <w:sz w:val="24"/>
          <w:szCs w:val="24"/>
        </w:rPr>
        <w:t xml:space="preserve"> que, como suelen presentar los </w:t>
      </w:r>
      <w:r w:rsidR="009C1B87" w:rsidRPr="00C85D51">
        <w:rPr>
          <w:rFonts w:ascii="Arial" w:hAnsi="Arial" w:cs="Arial"/>
          <w:sz w:val="24"/>
          <w:szCs w:val="24"/>
        </w:rPr>
        <w:t>Biólogos</w:t>
      </w:r>
      <w:r w:rsidRPr="00C85D51">
        <w:rPr>
          <w:rFonts w:ascii="Arial" w:hAnsi="Arial" w:cs="Arial"/>
          <w:sz w:val="24"/>
          <w:szCs w:val="24"/>
        </w:rPr>
        <w:t xml:space="preserve"> en sus esquemas cíclicos, se encuentra en el medio del suelo para que podamos ver su interior y la forma en que se produce una doble fecundación de la especie, se describe en el piedra del Ingá. Esto significa que la piedra del Ingá trae en sus curiosas figuras nada más que símbolos representativos de los ciclos lunares referentes al tiempo y a la doble fecundación de las angiospermas, en referencia a la flor de la Ingazeira”, </w:t>
      </w:r>
      <w:r w:rsidR="00BD7B59">
        <w:rPr>
          <w:rFonts w:ascii="Arial" w:hAnsi="Arial" w:cs="Arial"/>
          <w:sz w:val="24"/>
          <w:szCs w:val="24"/>
        </w:rPr>
        <w:t xml:space="preserve">la investigadora </w:t>
      </w:r>
      <w:r w:rsidRPr="00C85D51">
        <w:rPr>
          <w:rFonts w:ascii="Arial" w:hAnsi="Arial" w:cs="Arial"/>
          <w:sz w:val="24"/>
          <w:szCs w:val="24"/>
        </w:rPr>
        <w:t>escribe</w:t>
      </w:r>
      <w:r w:rsidR="00BD7B59">
        <w:rPr>
          <w:rFonts w:ascii="Arial" w:hAnsi="Arial" w:cs="Arial"/>
          <w:sz w:val="24"/>
          <w:szCs w:val="24"/>
        </w:rPr>
        <w:t xml:space="preserve"> en su libro que no existen evidencias de conocimientos botánicos desarrollados</w:t>
      </w:r>
      <w:r w:rsidR="00966B32">
        <w:rPr>
          <w:rFonts w:ascii="Arial" w:hAnsi="Arial" w:cs="Arial"/>
          <w:sz w:val="24"/>
          <w:szCs w:val="24"/>
        </w:rPr>
        <w:t xml:space="preserve"> en las culturas estudiadas, pese a que la piedra Ingá revela </w:t>
      </w:r>
      <w:r w:rsidR="003845A3">
        <w:rPr>
          <w:rFonts w:ascii="Arial" w:hAnsi="Arial" w:cs="Arial"/>
          <w:sz w:val="24"/>
          <w:szCs w:val="24"/>
        </w:rPr>
        <w:t xml:space="preserve">en apariencia </w:t>
      </w:r>
      <w:r w:rsidR="00966B32">
        <w:rPr>
          <w:rFonts w:ascii="Arial" w:hAnsi="Arial" w:cs="Arial"/>
          <w:sz w:val="24"/>
          <w:szCs w:val="24"/>
        </w:rPr>
        <w:t>conocimientos de fecundación y cruces de</w:t>
      </w:r>
      <w:r w:rsidR="00930F92">
        <w:rPr>
          <w:rFonts w:ascii="Arial" w:hAnsi="Arial" w:cs="Arial"/>
          <w:sz w:val="24"/>
          <w:szCs w:val="24"/>
        </w:rPr>
        <w:t xml:space="preserve"> </w:t>
      </w:r>
      <w:r w:rsidR="00966B32">
        <w:rPr>
          <w:rFonts w:ascii="Arial" w:hAnsi="Arial" w:cs="Arial"/>
          <w:sz w:val="24"/>
          <w:szCs w:val="24"/>
        </w:rPr>
        <w:t>l</w:t>
      </w:r>
      <w:r w:rsidR="00930F92">
        <w:rPr>
          <w:rFonts w:ascii="Arial" w:hAnsi="Arial" w:cs="Arial"/>
          <w:sz w:val="24"/>
          <w:szCs w:val="24"/>
        </w:rPr>
        <w:t>a</w:t>
      </w:r>
      <w:r w:rsidR="00966B32">
        <w:rPr>
          <w:rFonts w:ascii="Arial" w:hAnsi="Arial" w:cs="Arial"/>
          <w:sz w:val="24"/>
          <w:szCs w:val="24"/>
        </w:rPr>
        <w:t xml:space="preserve"> ingazeira.</w:t>
      </w:r>
    </w:p>
    <w:p w14:paraId="14FC0A7F" w14:textId="3BF10076" w:rsidR="006D1EEC" w:rsidRDefault="005923BB" w:rsidP="00E07AC7">
      <w:pPr>
        <w:spacing w:line="360" w:lineRule="auto"/>
        <w:jc w:val="both"/>
        <w:rPr>
          <w:rFonts w:ascii="Arial" w:hAnsi="Arial" w:cs="Arial"/>
          <w:sz w:val="24"/>
          <w:szCs w:val="24"/>
        </w:rPr>
      </w:pPr>
      <w:r>
        <w:rPr>
          <w:rFonts w:ascii="Arial" w:hAnsi="Arial" w:cs="Arial"/>
          <w:sz w:val="24"/>
          <w:szCs w:val="24"/>
        </w:rPr>
        <w:t xml:space="preserve">En cuanto a sus inscripciones, </w:t>
      </w:r>
      <w:r w:rsidR="00431DF4">
        <w:rPr>
          <w:rFonts w:ascii="Arial" w:hAnsi="Arial" w:cs="Arial"/>
          <w:sz w:val="24"/>
          <w:szCs w:val="24"/>
        </w:rPr>
        <w:t xml:space="preserve">el investigador brasileño-italiano Gabriele </w:t>
      </w:r>
      <w:proofErr w:type="spellStart"/>
      <w:r w:rsidRPr="005923BB">
        <w:rPr>
          <w:rFonts w:ascii="Arial" w:hAnsi="Arial" w:cs="Arial"/>
          <w:sz w:val="24"/>
          <w:szCs w:val="24"/>
        </w:rPr>
        <w:t>D’Annunzio</w:t>
      </w:r>
      <w:proofErr w:type="spellEnd"/>
      <w:r w:rsidRPr="005923BB">
        <w:rPr>
          <w:rFonts w:ascii="Arial" w:hAnsi="Arial" w:cs="Arial"/>
          <w:sz w:val="24"/>
          <w:szCs w:val="24"/>
        </w:rPr>
        <w:t xml:space="preserve"> </w:t>
      </w:r>
      <w:proofErr w:type="spellStart"/>
      <w:r w:rsidRPr="005923BB">
        <w:rPr>
          <w:rFonts w:ascii="Arial" w:hAnsi="Arial" w:cs="Arial"/>
          <w:sz w:val="24"/>
          <w:szCs w:val="24"/>
        </w:rPr>
        <w:t>Baraldi</w:t>
      </w:r>
      <w:proofErr w:type="spellEnd"/>
      <w:r w:rsidR="00431DF4">
        <w:rPr>
          <w:rFonts w:ascii="Arial" w:hAnsi="Arial" w:cs="Arial"/>
          <w:sz w:val="24"/>
          <w:szCs w:val="24"/>
        </w:rPr>
        <w:t xml:space="preserve"> experto en lenguas antiguas, indica según su opinión que</w:t>
      </w:r>
      <w:r w:rsidRPr="005923BB">
        <w:rPr>
          <w:rFonts w:ascii="Arial" w:hAnsi="Arial" w:cs="Arial"/>
          <w:sz w:val="24"/>
          <w:szCs w:val="24"/>
        </w:rPr>
        <w:t xml:space="preserve"> l</w:t>
      </w:r>
      <w:r w:rsidR="00431DF4">
        <w:rPr>
          <w:rFonts w:ascii="Arial" w:hAnsi="Arial" w:cs="Arial"/>
          <w:sz w:val="24"/>
          <w:szCs w:val="24"/>
        </w:rPr>
        <w:t>os glifos de la ro</w:t>
      </w:r>
      <w:r w:rsidRPr="005923BB">
        <w:rPr>
          <w:rFonts w:ascii="Arial" w:hAnsi="Arial" w:cs="Arial"/>
          <w:sz w:val="24"/>
          <w:szCs w:val="24"/>
        </w:rPr>
        <w:t>ca</w:t>
      </w:r>
      <w:r w:rsidR="00431DF4">
        <w:rPr>
          <w:rFonts w:ascii="Arial" w:hAnsi="Arial" w:cs="Arial"/>
          <w:sz w:val="24"/>
          <w:szCs w:val="24"/>
        </w:rPr>
        <w:t xml:space="preserve">, relatan el acontecimiento del diluvio universal, escrito en una lengua análoga al hitita, practicado en el II milenio a.C. en Turquía. Y que refrenda el investigador Yuri </w:t>
      </w:r>
      <w:proofErr w:type="spellStart"/>
      <w:r w:rsidR="00431DF4">
        <w:rPr>
          <w:rFonts w:ascii="Arial" w:hAnsi="Arial" w:cs="Arial"/>
          <w:sz w:val="24"/>
          <w:szCs w:val="24"/>
        </w:rPr>
        <w:t>Leveratto</w:t>
      </w:r>
      <w:proofErr w:type="spellEnd"/>
      <w:r w:rsidR="00431DF4">
        <w:rPr>
          <w:rFonts w:ascii="Arial" w:hAnsi="Arial" w:cs="Arial"/>
          <w:sz w:val="24"/>
          <w:szCs w:val="24"/>
        </w:rPr>
        <w:t xml:space="preserve"> en cuanto a las investigaciones de </w:t>
      </w:r>
      <w:proofErr w:type="spellStart"/>
      <w:r w:rsidR="008B4837">
        <w:rPr>
          <w:rFonts w:ascii="Arial" w:hAnsi="Arial" w:cs="Arial"/>
          <w:sz w:val="24"/>
          <w:szCs w:val="24"/>
        </w:rPr>
        <w:t>Baraldi</w:t>
      </w:r>
      <w:proofErr w:type="spellEnd"/>
      <w:r w:rsidR="008B4837">
        <w:rPr>
          <w:rFonts w:ascii="Arial" w:hAnsi="Arial" w:cs="Arial"/>
          <w:sz w:val="24"/>
          <w:szCs w:val="24"/>
        </w:rPr>
        <w:t xml:space="preserve">, como correctas, apuntando que la lengua contenida en la Piedra Ingá sería </w:t>
      </w:r>
      <w:proofErr w:type="spellStart"/>
      <w:r w:rsidRPr="005923BB">
        <w:rPr>
          <w:rFonts w:ascii="Arial" w:hAnsi="Arial" w:cs="Arial"/>
          <w:sz w:val="24"/>
          <w:szCs w:val="24"/>
        </w:rPr>
        <w:t>nostrático</w:t>
      </w:r>
      <w:proofErr w:type="spellEnd"/>
      <w:r w:rsidRPr="005923BB">
        <w:rPr>
          <w:rFonts w:ascii="Arial" w:hAnsi="Arial" w:cs="Arial"/>
          <w:sz w:val="24"/>
          <w:szCs w:val="24"/>
        </w:rPr>
        <w:t>, el idioma más antiguo de la humanidad.</w:t>
      </w:r>
      <w:r w:rsidR="008B4837">
        <w:rPr>
          <w:rFonts w:ascii="Arial" w:hAnsi="Arial" w:cs="Arial"/>
          <w:sz w:val="24"/>
          <w:szCs w:val="24"/>
        </w:rPr>
        <w:t xml:space="preserve"> Esta supuesta lengua, forma parte de una familia de ellas es decir, una </w:t>
      </w:r>
      <w:proofErr w:type="spellStart"/>
      <w:r w:rsidR="008B4837">
        <w:rPr>
          <w:rFonts w:ascii="Arial" w:hAnsi="Arial" w:cs="Arial"/>
          <w:sz w:val="24"/>
          <w:szCs w:val="24"/>
        </w:rPr>
        <w:t>macrofamilia</w:t>
      </w:r>
      <w:proofErr w:type="spellEnd"/>
      <w:r w:rsidR="008B4837">
        <w:rPr>
          <w:rFonts w:ascii="Arial" w:hAnsi="Arial" w:cs="Arial"/>
          <w:sz w:val="24"/>
          <w:szCs w:val="24"/>
        </w:rPr>
        <w:t xml:space="preserve">, que también incluirían  a las lenguas indoeuropeas, en conjunto con </w:t>
      </w:r>
      <w:r w:rsidR="008B4837" w:rsidRPr="008B4837">
        <w:rPr>
          <w:rFonts w:ascii="Arial" w:hAnsi="Arial" w:cs="Arial"/>
          <w:sz w:val="24"/>
          <w:szCs w:val="24"/>
        </w:rPr>
        <w:t xml:space="preserve">las lenguas urálicas, las lenguas altaicas, las lenguas afroasiáticas, las lenguas dravídicas, las lenguas </w:t>
      </w:r>
      <w:proofErr w:type="spellStart"/>
      <w:r w:rsidR="008B4837" w:rsidRPr="008B4837">
        <w:rPr>
          <w:rFonts w:ascii="Arial" w:hAnsi="Arial" w:cs="Arial"/>
          <w:sz w:val="24"/>
          <w:szCs w:val="24"/>
        </w:rPr>
        <w:t>kartvelianas</w:t>
      </w:r>
      <w:proofErr w:type="spellEnd"/>
      <w:r w:rsidR="008B4837" w:rsidRPr="008B4837">
        <w:rPr>
          <w:rFonts w:ascii="Arial" w:hAnsi="Arial" w:cs="Arial"/>
          <w:sz w:val="24"/>
          <w:szCs w:val="24"/>
        </w:rPr>
        <w:t xml:space="preserve">, etc. </w:t>
      </w:r>
      <w:r w:rsidR="008B4837">
        <w:rPr>
          <w:rFonts w:ascii="Arial" w:hAnsi="Arial" w:cs="Arial"/>
          <w:sz w:val="24"/>
          <w:szCs w:val="24"/>
        </w:rPr>
        <w:t xml:space="preserve">Una adaptación sobria es la propuesta euroasiática </w:t>
      </w:r>
      <w:r w:rsidR="008C0127">
        <w:rPr>
          <w:rFonts w:ascii="Arial" w:hAnsi="Arial" w:cs="Arial"/>
          <w:sz w:val="24"/>
          <w:szCs w:val="24"/>
        </w:rPr>
        <w:t xml:space="preserve">que integraría algunas de las mencionadas anteriormente y otra línea que incluiría un término acuñado como </w:t>
      </w:r>
      <w:r w:rsidR="008B4837" w:rsidRPr="008B4837">
        <w:rPr>
          <w:rFonts w:ascii="Arial" w:hAnsi="Arial" w:cs="Arial"/>
          <w:sz w:val="24"/>
          <w:szCs w:val="24"/>
        </w:rPr>
        <w:t xml:space="preserve">euroasiático-amerindio equivalente al </w:t>
      </w:r>
      <w:proofErr w:type="spellStart"/>
      <w:r w:rsidR="008B4837" w:rsidRPr="008B4837">
        <w:rPr>
          <w:rFonts w:ascii="Arial" w:hAnsi="Arial" w:cs="Arial"/>
          <w:sz w:val="24"/>
          <w:szCs w:val="24"/>
        </w:rPr>
        <w:t>nostrático</w:t>
      </w:r>
      <w:proofErr w:type="spellEnd"/>
      <w:r w:rsidR="008B4837" w:rsidRPr="008B4837">
        <w:rPr>
          <w:rFonts w:ascii="Arial" w:hAnsi="Arial" w:cs="Arial"/>
          <w:sz w:val="24"/>
          <w:szCs w:val="24"/>
        </w:rPr>
        <w:t xml:space="preserve"> en sentido más amplio, para incluir a las lenguas amerindias.</w:t>
      </w:r>
      <w:r w:rsidR="008C0127">
        <w:rPr>
          <w:rFonts w:ascii="Arial" w:hAnsi="Arial" w:cs="Arial"/>
          <w:sz w:val="24"/>
          <w:szCs w:val="24"/>
        </w:rPr>
        <w:t xml:space="preserve"> Otros investigadores</w:t>
      </w:r>
      <w:r w:rsidR="006D1EEC">
        <w:rPr>
          <w:rFonts w:ascii="Arial" w:hAnsi="Arial" w:cs="Arial"/>
          <w:sz w:val="24"/>
          <w:szCs w:val="24"/>
        </w:rPr>
        <w:t>,</w:t>
      </w:r>
      <w:r w:rsidR="008C0127">
        <w:rPr>
          <w:rFonts w:ascii="Arial" w:hAnsi="Arial" w:cs="Arial"/>
          <w:sz w:val="24"/>
          <w:szCs w:val="24"/>
        </w:rPr>
        <w:t xml:space="preserve"> ven una correlación de símbolos celtas en la piedra Ingá, los que aluden a antiguos </w:t>
      </w:r>
      <w:r w:rsidRPr="005923BB">
        <w:rPr>
          <w:rFonts w:ascii="Arial" w:hAnsi="Arial" w:cs="Arial"/>
          <w:sz w:val="24"/>
          <w:szCs w:val="24"/>
        </w:rPr>
        <w:t xml:space="preserve">cartagineses con sus aliados celtas </w:t>
      </w:r>
      <w:r w:rsidR="008C0127">
        <w:rPr>
          <w:rFonts w:ascii="Arial" w:hAnsi="Arial" w:cs="Arial"/>
          <w:sz w:val="24"/>
          <w:szCs w:val="24"/>
        </w:rPr>
        <w:t xml:space="preserve">que habrían escapado a tierras americanas, luego de </w:t>
      </w:r>
      <w:r w:rsidRPr="005923BB">
        <w:rPr>
          <w:rFonts w:ascii="Arial" w:hAnsi="Arial" w:cs="Arial"/>
          <w:sz w:val="24"/>
          <w:szCs w:val="24"/>
        </w:rPr>
        <w:t>la derrota de los cartagineses frente a los romanos.</w:t>
      </w:r>
      <w:r w:rsidR="008C0127">
        <w:rPr>
          <w:rFonts w:ascii="Arial" w:hAnsi="Arial" w:cs="Arial"/>
          <w:sz w:val="24"/>
          <w:szCs w:val="24"/>
        </w:rPr>
        <w:t xml:space="preserve"> </w:t>
      </w:r>
    </w:p>
    <w:p w14:paraId="542493EC" w14:textId="388C2915" w:rsidR="005923BB" w:rsidRDefault="008C0127" w:rsidP="00E07AC7">
      <w:pPr>
        <w:spacing w:line="360" w:lineRule="auto"/>
        <w:jc w:val="both"/>
        <w:rPr>
          <w:rFonts w:ascii="Arial" w:hAnsi="Arial" w:cs="Arial"/>
          <w:sz w:val="24"/>
          <w:szCs w:val="24"/>
        </w:rPr>
      </w:pPr>
      <w:r>
        <w:rPr>
          <w:rFonts w:ascii="Arial" w:hAnsi="Arial" w:cs="Arial"/>
          <w:sz w:val="24"/>
          <w:szCs w:val="24"/>
        </w:rPr>
        <w:lastRenderedPageBreak/>
        <w:t xml:space="preserve">Elementos similares han sido encontrados en América, sin mencionar en el caso de la Fuente Magna, la biblioteca metálica que habría tenido el Padre Crespi en Ecuador, </w:t>
      </w:r>
      <w:r w:rsidR="003845A3">
        <w:rPr>
          <w:rFonts w:ascii="Arial" w:hAnsi="Arial" w:cs="Arial"/>
          <w:sz w:val="24"/>
          <w:szCs w:val="24"/>
        </w:rPr>
        <w:t xml:space="preserve">vestigios supuestamente extraídos de la Cueva de los </w:t>
      </w:r>
      <w:proofErr w:type="spellStart"/>
      <w:r w:rsidR="003845A3">
        <w:rPr>
          <w:rFonts w:ascii="Arial" w:hAnsi="Arial" w:cs="Arial"/>
          <w:sz w:val="24"/>
          <w:szCs w:val="24"/>
        </w:rPr>
        <w:t>Tayos</w:t>
      </w:r>
      <w:proofErr w:type="spellEnd"/>
      <w:r w:rsidR="003845A3">
        <w:rPr>
          <w:rFonts w:ascii="Arial" w:hAnsi="Arial" w:cs="Arial"/>
          <w:sz w:val="24"/>
          <w:szCs w:val="24"/>
        </w:rPr>
        <w:t xml:space="preserve"> por indios Shuar</w:t>
      </w:r>
      <w:r w:rsidR="00CC3435">
        <w:rPr>
          <w:rFonts w:ascii="Arial" w:hAnsi="Arial" w:cs="Arial"/>
          <w:sz w:val="24"/>
          <w:szCs w:val="24"/>
        </w:rPr>
        <w:t>, cuyos</w:t>
      </w:r>
      <w:r>
        <w:rPr>
          <w:rFonts w:ascii="Arial" w:hAnsi="Arial" w:cs="Arial"/>
          <w:sz w:val="24"/>
          <w:szCs w:val="24"/>
        </w:rPr>
        <w:t xml:space="preserve"> símbolos similares</w:t>
      </w:r>
      <w:r w:rsidR="00CC3435">
        <w:rPr>
          <w:rFonts w:ascii="Arial" w:hAnsi="Arial" w:cs="Arial"/>
          <w:sz w:val="24"/>
          <w:szCs w:val="24"/>
        </w:rPr>
        <w:t xml:space="preserve"> se ven reflejados en los vestigios que hemos abordado en este artículo</w:t>
      </w:r>
      <w:r>
        <w:rPr>
          <w:rFonts w:ascii="Arial" w:hAnsi="Arial" w:cs="Arial"/>
          <w:sz w:val="24"/>
          <w:szCs w:val="24"/>
        </w:rPr>
        <w:t xml:space="preserve">, como también en algunos grabados por cronistas españoles como Guamán Poma de Ayala que representaron en </w:t>
      </w:r>
      <w:r w:rsidR="003845A3">
        <w:rPr>
          <w:rFonts w:ascii="Arial" w:hAnsi="Arial" w:cs="Arial"/>
          <w:sz w:val="24"/>
          <w:szCs w:val="24"/>
        </w:rPr>
        <w:t>su ropas</w:t>
      </w:r>
      <w:r>
        <w:rPr>
          <w:rFonts w:ascii="Arial" w:hAnsi="Arial" w:cs="Arial"/>
          <w:sz w:val="24"/>
          <w:szCs w:val="24"/>
        </w:rPr>
        <w:t xml:space="preserve"> </w:t>
      </w:r>
      <w:r w:rsidR="00CC3435">
        <w:rPr>
          <w:rFonts w:ascii="Arial" w:hAnsi="Arial" w:cs="Arial"/>
          <w:sz w:val="24"/>
          <w:szCs w:val="24"/>
        </w:rPr>
        <w:t>a</w:t>
      </w:r>
      <w:r>
        <w:rPr>
          <w:rFonts w:ascii="Arial" w:hAnsi="Arial" w:cs="Arial"/>
          <w:sz w:val="24"/>
          <w:szCs w:val="24"/>
        </w:rPr>
        <w:t>l último emperador Inca Atahualpa</w:t>
      </w:r>
      <w:r w:rsidR="003845A3">
        <w:rPr>
          <w:rFonts w:ascii="Arial" w:hAnsi="Arial" w:cs="Arial"/>
          <w:sz w:val="24"/>
          <w:szCs w:val="24"/>
        </w:rPr>
        <w:t>,</w:t>
      </w:r>
      <w:r>
        <w:rPr>
          <w:rFonts w:ascii="Arial" w:hAnsi="Arial" w:cs="Arial"/>
          <w:sz w:val="24"/>
          <w:szCs w:val="24"/>
        </w:rPr>
        <w:t xml:space="preserve"> símbolos </w:t>
      </w:r>
      <w:r w:rsidR="003845A3">
        <w:rPr>
          <w:rFonts w:ascii="Arial" w:hAnsi="Arial" w:cs="Arial"/>
          <w:sz w:val="24"/>
          <w:szCs w:val="24"/>
        </w:rPr>
        <w:t>que contiene e</w:t>
      </w:r>
      <w:r>
        <w:rPr>
          <w:rFonts w:ascii="Arial" w:hAnsi="Arial" w:cs="Arial"/>
          <w:sz w:val="24"/>
          <w:szCs w:val="24"/>
        </w:rPr>
        <w:t xml:space="preserve">l monolito </w:t>
      </w:r>
      <w:proofErr w:type="spellStart"/>
      <w:r>
        <w:rPr>
          <w:rFonts w:ascii="Arial" w:hAnsi="Arial" w:cs="Arial"/>
          <w:sz w:val="24"/>
          <w:szCs w:val="24"/>
        </w:rPr>
        <w:t>Pokotia</w:t>
      </w:r>
      <w:proofErr w:type="spellEnd"/>
      <w:r>
        <w:rPr>
          <w:rFonts w:ascii="Arial" w:hAnsi="Arial" w:cs="Arial"/>
          <w:sz w:val="24"/>
          <w:szCs w:val="24"/>
        </w:rPr>
        <w:t>. La investigación está abierta, sin duda la arqueología en sus excavaciones tiene mucho que decir</w:t>
      </w:r>
      <w:r w:rsidR="00CC3435">
        <w:rPr>
          <w:rFonts w:ascii="Arial" w:hAnsi="Arial" w:cs="Arial"/>
          <w:sz w:val="24"/>
          <w:szCs w:val="24"/>
        </w:rPr>
        <w:t xml:space="preserve">, </w:t>
      </w:r>
      <w:r>
        <w:rPr>
          <w:rFonts w:ascii="Arial" w:hAnsi="Arial" w:cs="Arial"/>
          <w:sz w:val="24"/>
          <w:szCs w:val="24"/>
        </w:rPr>
        <w:t xml:space="preserve">considerando que muchos sitios arqueológicos apenas han sido </w:t>
      </w:r>
      <w:r w:rsidR="00CC3435">
        <w:rPr>
          <w:rFonts w:ascii="Arial" w:hAnsi="Arial" w:cs="Arial"/>
          <w:sz w:val="24"/>
          <w:szCs w:val="24"/>
        </w:rPr>
        <w:t>orillados</w:t>
      </w:r>
      <w:r>
        <w:rPr>
          <w:rFonts w:ascii="Arial" w:hAnsi="Arial" w:cs="Arial"/>
          <w:sz w:val="24"/>
          <w:szCs w:val="24"/>
        </w:rPr>
        <w:t xml:space="preserve">, como </w:t>
      </w:r>
      <w:r w:rsidR="003845A3">
        <w:rPr>
          <w:rFonts w:ascii="Arial" w:hAnsi="Arial" w:cs="Arial"/>
          <w:sz w:val="24"/>
          <w:szCs w:val="24"/>
        </w:rPr>
        <w:t>Tiahuanaco</w:t>
      </w:r>
      <w:r>
        <w:rPr>
          <w:rFonts w:ascii="Arial" w:hAnsi="Arial" w:cs="Arial"/>
          <w:sz w:val="24"/>
          <w:szCs w:val="24"/>
        </w:rPr>
        <w:t>, Puma Punku, Machu Pichu entre otros</w:t>
      </w:r>
      <w:r w:rsidR="003845A3">
        <w:rPr>
          <w:rFonts w:ascii="Arial" w:hAnsi="Arial" w:cs="Arial"/>
          <w:sz w:val="24"/>
          <w:szCs w:val="24"/>
        </w:rPr>
        <w:t xml:space="preserve"> y a la luz de nuevos descubrimientos que han tenido lugar en la Amazonía, con la tecnología </w:t>
      </w:r>
      <w:proofErr w:type="spellStart"/>
      <w:r w:rsidR="003845A3">
        <w:rPr>
          <w:rFonts w:ascii="Arial" w:hAnsi="Arial" w:cs="Arial"/>
          <w:sz w:val="24"/>
          <w:szCs w:val="24"/>
        </w:rPr>
        <w:t>Lidar</w:t>
      </w:r>
      <w:proofErr w:type="spellEnd"/>
      <w:r w:rsidR="003845A3">
        <w:rPr>
          <w:rFonts w:ascii="Arial" w:hAnsi="Arial" w:cs="Arial"/>
          <w:sz w:val="24"/>
          <w:szCs w:val="24"/>
        </w:rPr>
        <w:t>.</w:t>
      </w:r>
    </w:p>
    <w:p w14:paraId="3C805A49" w14:textId="77777777" w:rsidR="00F0538E" w:rsidRDefault="00F0538E" w:rsidP="00E07AC7">
      <w:pPr>
        <w:spacing w:line="360" w:lineRule="auto"/>
        <w:jc w:val="both"/>
        <w:rPr>
          <w:rFonts w:ascii="Arial" w:hAnsi="Arial" w:cs="Arial"/>
          <w:sz w:val="24"/>
          <w:szCs w:val="24"/>
        </w:rPr>
      </w:pPr>
    </w:p>
    <w:p w14:paraId="648080C1" w14:textId="77777777" w:rsidR="00F0538E" w:rsidRDefault="00F0538E" w:rsidP="00E07AC7">
      <w:pPr>
        <w:spacing w:line="360" w:lineRule="auto"/>
        <w:jc w:val="both"/>
        <w:rPr>
          <w:rFonts w:ascii="Arial" w:hAnsi="Arial" w:cs="Arial"/>
          <w:sz w:val="24"/>
          <w:szCs w:val="24"/>
        </w:rPr>
      </w:pPr>
    </w:p>
    <w:p w14:paraId="0282BEAB" w14:textId="77777777" w:rsidR="00DC7C9E" w:rsidRDefault="00DC7C9E" w:rsidP="00E07AC7">
      <w:pPr>
        <w:spacing w:line="360" w:lineRule="auto"/>
        <w:jc w:val="both"/>
        <w:rPr>
          <w:rFonts w:ascii="Arial" w:hAnsi="Arial" w:cs="Arial"/>
          <w:b/>
          <w:bCs/>
          <w:sz w:val="24"/>
          <w:szCs w:val="24"/>
        </w:rPr>
      </w:pPr>
    </w:p>
    <w:p w14:paraId="6CD961E9" w14:textId="77777777" w:rsidR="00DC7C9E" w:rsidRDefault="00DC7C9E" w:rsidP="00E07AC7">
      <w:pPr>
        <w:spacing w:line="360" w:lineRule="auto"/>
        <w:jc w:val="both"/>
        <w:rPr>
          <w:rFonts w:ascii="Arial" w:hAnsi="Arial" w:cs="Arial"/>
          <w:b/>
          <w:bCs/>
          <w:sz w:val="24"/>
          <w:szCs w:val="24"/>
        </w:rPr>
      </w:pPr>
    </w:p>
    <w:p w14:paraId="6A8E25E6" w14:textId="77777777" w:rsidR="00DC7C9E" w:rsidRDefault="00DC7C9E" w:rsidP="00E07AC7">
      <w:pPr>
        <w:spacing w:line="360" w:lineRule="auto"/>
        <w:jc w:val="both"/>
        <w:rPr>
          <w:rFonts w:ascii="Arial" w:hAnsi="Arial" w:cs="Arial"/>
          <w:b/>
          <w:bCs/>
          <w:sz w:val="24"/>
          <w:szCs w:val="24"/>
        </w:rPr>
      </w:pPr>
    </w:p>
    <w:p w14:paraId="6A50DBDE" w14:textId="77777777" w:rsidR="00DC7C9E" w:rsidRDefault="00DC7C9E" w:rsidP="00E07AC7">
      <w:pPr>
        <w:spacing w:line="360" w:lineRule="auto"/>
        <w:jc w:val="both"/>
        <w:rPr>
          <w:rFonts w:ascii="Arial" w:hAnsi="Arial" w:cs="Arial"/>
          <w:b/>
          <w:bCs/>
          <w:sz w:val="24"/>
          <w:szCs w:val="24"/>
        </w:rPr>
      </w:pPr>
    </w:p>
    <w:p w14:paraId="3B0FC265" w14:textId="77777777" w:rsidR="00DC7C9E" w:rsidRDefault="00DC7C9E" w:rsidP="00E07AC7">
      <w:pPr>
        <w:spacing w:line="360" w:lineRule="auto"/>
        <w:jc w:val="both"/>
        <w:rPr>
          <w:rFonts w:ascii="Arial" w:hAnsi="Arial" w:cs="Arial"/>
          <w:b/>
          <w:bCs/>
          <w:sz w:val="24"/>
          <w:szCs w:val="24"/>
        </w:rPr>
      </w:pPr>
    </w:p>
    <w:p w14:paraId="66A161FF" w14:textId="77777777" w:rsidR="00DC7C9E" w:rsidRDefault="00DC7C9E" w:rsidP="00E07AC7">
      <w:pPr>
        <w:spacing w:line="360" w:lineRule="auto"/>
        <w:jc w:val="both"/>
        <w:rPr>
          <w:rFonts w:ascii="Arial" w:hAnsi="Arial" w:cs="Arial"/>
          <w:b/>
          <w:bCs/>
          <w:sz w:val="24"/>
          <w:szCs w:val="24"/>
        </w:rPr>
      </w:pPr>
    </w:p>
    <w:p w14:paraId="58397483" w14:textId="77777777" w:rsidR="00DC7C9E" w:rsidRDefault="00DC7C9E" w:rsidP="00E07AC7">
      <w:pPr>
        <w:spacing w:line="360" w:lineRule="auto"/>
        <w:jc w:val="both"/>
        <w:rPr>
          <w:rFonts w:ascii="Arial" w:hAnsi="Arial" w:cs="Arial"/>
          <w:b/>
          <w:bCs/>
          <w:sz w:val="24"/>
          <w:szCs w:val="24"/>
        </w:rPr>
      </w:pPr>
    </w:p>
    <w:p w14:paraId="2F37AF9D" w14:textId="77777777" w:rsidR="00DC7C9E" w:rsidRDefault="00DC7C9E" w:rsidP="00E07AC7">
      <w:pPr>
        <w:spacing w:line="360" w:lineRule="auto"/>
        <w:jc w:val="both"/>
        <w:rPr>
          <w:rFonts w:ascii="Arial" w:hAnsi="Arial" w:cs="Arial"/>
          <w:b/>
          <w:bCs/>
          <w:sz w:val="24"/>
          <w:szCs w:val="24"/>
        </w:rPr>
      </w:pPr>
    </w:p>
    <w:p w14:paraId="0658F4B4" w14:textId="77777777" w:rsidR="00DC7C9E" w:rsidRDefault="00DC7C9E" w:rsidP="00E07AC7">
      <w:pPr>
        <w:spacing w:line="360" w:lineRule="auto"/>
        <w:jc w:val="both"/>
        <w:rPr>
          <w:rFonts w:ascii="Arial" w:hAnsi="Arial" w:cs="Arial"/>
          <w:b/>
          <w:bCs/>
          <w:sz w:val="24"/>
          <w:szCs w:val="24"/>
        </w:rPr>
      </w:pPr>
    </w:p>
    <w:p w14:paraId="1DB048A0" w14:textId="77777777" w:rsidR="00DC7C9E" w:rsidRDefault="00DC7C9E" w:rsidP="00E07AC7">
      <w:pPr>
        <w:spacing w:line="360" w:lineRule="auto"/>
        <w:jc w:val="both"/>
        <w:rPr>
          <w:rFonts w:ascii="Arial" w:hAnsi="Arial" w:cs="Arial"/>
          <w:b/>
          <w:bCs/>
          <w:sz w:val="24"/>
          <w:szCs w:val="24"/>
        </w:rPr>
      </w:pPr>
    </w:p>
    <w:p w14:paraId="0EDEF48D" w14:textId="77777777" w:rsidR="00DC7C9E" w:rsidRDefault="00DC7C9E" w:rsidP="00E07AC7">
      <w:pPr>
        <w:spacing w:line="360" w:lineRule="auto"/>
        <w:jc w:val="both"/>
        <w:rPr>
          <w:rFonts w:ascii="Arial" w:hAnsi="Arial" w:cs="Arial"/>
          <w:b/>
          <w:bCs/>
          <w:sz w:val="24"/>
          <w:szCs w:val="24"/>
        </w:rPr>
      </w:pPr>
    </w:p>
    <w:p w14:paraId="57641E2F" w14:textId="5F939E73" w:rsidR="00F0538E" w:rsidRDefault="00F0538E" w:rsidP="00E07AC7">
      <w:pPr>
        <w:spacing w:line="360" w:lineRule="auto"/>
        <w:jc w:val="both"/>
        <w:rPr>
          <w:rFonts w:ascii="Arial" w:hAnsi="Arial" w:cs="Arial"/>
          <w:b/>
          <w:bCs/>
          <w:sz w:val="24"/>
          <w:szCs w:val="24"/>
        </w:rPr>
      </w:pPr>
      <w:r w:rsidRPr="00F0538E">
        <w:rPr>
          <w:rFonts w:ascii="Arial" w:hAnsi="Arial" w:cs="Arial"/>
          <w:b/>
          <w:bCs/>
          <w:sz w:val="24"/>
          <w:szCs w:val="24"/>
        </w:rPr>
        <w:lastRenderedPageBreak/>
        <w:t>Bibliografía</w:t>
      </w:r>
    </w:p>
    <w:p w14:paraId="3561557D" w14:textId="056034D4" w:rsidR="009D3176" w:rsidRDefault="009D3176" w:rsidP="009D3176">
      <w:pPr>
        <w:spacing w:line="480" w:lineRule="auto"/>
        <w:ind w:firstLine="708"/>
        <w:jc w:val="both"/>
        <w:rPr>
          <w:rFonts w:ascii="Arial" w:hAnsi="Arial" w:cs="Arial"/>
          <w:sz w:val="24"/>
          <w:szCs w:val="24"/>
        </w:rPr>
      </w:pPr>
      <w:r>
        <w:rPr>
          <w:rFonts w:ascii="Arial" w:hAnsi="Arial" w:cs="Arial"/>
          <w:sz w:val="24"/>
          <w:szCs w:val="24"/>
        </w:rPr>
        <w:t xml:space="preserve">Alemany, </w:t>
      </w:r>
      <w:r w:rsidRPr="009D3176">
        <w:rPr>
          <w:rFonts w:ascii="Arial" w:hAnsi="Arial" w:cs="Arial"/>
          <w:sz w:val="24"/>
          <w:szCs w:val="24"/>
        </w:rPr>
        <w:t xml:space="preserve">F. P. (1986). El </w:t>
      </w:r>
      <w:proofErr w:type="spellStart"/>
      <w:r w:rsidRPr="009D3176">
        <w:rPr>
          <w:rFonts w:ascii="Arial" w:hAnsi="Arial" w:cs="Arial"/>
          <w:sz w:val="24"/>
          <w:szCs w:val="24"/>
        </w:rPr>
        <w:t>Calendário</w:t>
      </w:r>
      <w:proofErr w:type="spellEnd"/>
      <w:r w:rsidRPr="009D3176">
        <w:rPr>
          <w:rFonts w:ascii="Arial" w:hAnsi="Arial" w:cs="Arial"/>
          <w:sz w:val="24"/>
          <w:szCs w:val="24"/>
        </w:rPr>
        <w:t xml:space="preserve"> Solar da" </w:t>
      </w:r>
      <w:proofErr w:type="spellStart"/>
      <w:r w:rsidRPr="009D3176">
        <w:rPr>
          <w:rFonts w:ascii="Arial" w:hAnsi="Arial" w:cs="Arial"/>
          <w:sz w:val="24"/>
          <w:szCs w:val="24"/>
        </w:rPr>
        <w:t>Pedra</w:t>
      </w:r>
      <w:proofErr w:type="spellEnd"/>
      <w:r w:rsidRPr="009D3176">
        <w:rPr>
          <w:rFonts w:ascii="Arial" w:hAnsi="Arial" w:cs="Arial"/>
          <w:sz w:val="24"/>
          <w:szCs w:val="24"/>
        </w:rPr>
        <w:t xml:space="preserve"> de Ingá: una </w:t>
      </w:r>
      <w:proofErr w:type="spellStart"/>
      <w:r w:rsidRPr="009D3176">
        <w:rPr>
          <w:rFonts w:ascii="Arial" w:hAnsi="Arial" w:cs="Arial"/>
          <w:sz w:val="24"/>
          <w:szCs w:val="24"/>
        </w:rPr>
        <w:t>hipotesis</w:t>
      </w:r>
      <w:proofErr w:type="spellEnd"/>
      <w:r w:rsidRPr="009D3176">
        <w:rPr>
          <w:rFonts w:ascii="Arial" w:hAnsi="Arial" w:cs="Arial"/>
          <w:sz w:val="24"/>
          <w:szCs w:val="24"/>
        </w:rPr>
        <w:t xml:space="preserve"> de trabajo. Instituto de </w:t>
      </w:r>
      <w:proofErr w:type="spellStart"/>
      <w:r w:rsidRPr="009D3176">
        <w:rPr>
          <w:rFonts w:ascii="Arial" w:hAnsi="Arial" w:cs="Arial"/>
          <w:sz w:val="24"/>
          <w:szCs w:val="24"/>
        </w:rPr>
        <w:t>Arqueologia</w:t>
      </w:r>
      <w:proofErr w:type="spellEnd"/>
      <w:r w:rsidRPr="009D3176">
        <w:rPr>
          <w:rFonts w:ascii="Arial" w:hAnsi="Arial" w:cs="Arial"/>
          <w:sz w:val="24"/>
          <w:szCs w:val="24"/>
        </w:rPr>
        <w:t xml:space="preserve"> Brasileira.</w:t>
      </w:r>
    </w:p>
    <w:p w14:paraId="199EC125" w14:textId="0F130AB3" w:rsidR="009D3176" w:rsidRDefault="009D3176" w:rsidP="009D3176">
      <w:pPr>
        <w:spacing w:line="480" w:lineRule="auto"/>
        <w:ind w:firstLine="708"/>
        <w:rPr>
          <w:rFonts w:ascii="Arial" w:hAnsi="Arial" w:cs="Arial"/>
          <w:sz w:val="24"/>
          <w:szCs w:val="24"/>
        </w:rPr>
      </w:pPr>
      <w:r>
        <w:rPr>
          <w:rFonts w:ascii="Arial" w:hAnsi="Arial" w:cs="Arial"/>
          <w:sz w:val="24"/>
          <w:szCs w:val="24"/>
        </w:rPr>
        <w:t>Alemany, F.</w:t>
      </w:r>
      <w:r w:rsidRPr="009D3176">
        <w:rPr>
          <w:rFonts w:ascii="Arial" w:hAnsi="Arial" w:cs="Arial"/>
          <w:sz w:val="24"/>
          <w:szCs w:val="24"/>
        </w:rPr>
        <w:t>P</w:t>
      </w:r>
      <w:r>
        <w:rPr>
          <w:rFonts w:ascii="Arial" w:hAnsi="Arial" w:cs="Arial"/>
          <w:sz w:val="24"/>
          <w:szCs w:val="24"/>
        </w:rPr>
        <w:t xml:space="preserve">. </w:t>
      </w:r>
      <w:r w:rsidRPr="009D3176">
        <w:rPr>
          <w:rFonts w:ascii="Arial" w:hAnsi="Arial" w:cs="Arial"/>
          <w:sz w:val="24"/>
          <w:szCs w:val="24"/>
        </w:rPr>
        <w:t xml:space="preserve">(2005): “La </w:t>
      </w:r>
      <w:proofErr w:type="spellStart"/>
      <w:r w:rsidRPr="009D3176">
        <w:rPr>
          <w:rFonts w:ascii="Arial" w:hAnsi="Arial" w:cs="Arial"/>
          <w:sz w:val="24"/>
          <w:szCs w:val="24"/>
        </w:rPr>
        <w:t>Itacoatiara</w:t>
      </w:r>
      <w:proofErr w:type="spellEnd"/>
      <w:r w:rsidRPr="009D3176">
        <w:rPr>
          <w:rFonts w:ascii="Arial" w:hAnsi="Arial" w:cs="Arial"/>
          <w:sz w:val="24"/>
          <w:szCs w:val="24"/>
        </w:rPr>
        <w:t xml:space="preserve"> de Ingá, un registro astronómico”. Huygens N</w:t>
      </w:r>
      <w:proofErr w:type="gramStart"/>
      <w:r w:rsidRPr="009D3176">
        <w:rPr>
          <w:rFonts w:ascii="Arial" w:hAnsi="Arial" w:cs="Arial"/>
          <w:sz w:val="24"/>
          <w:szCs w:val="24"/>
        </w:rPr>
        <w:t>.º</w:t>
      </w:r>
      <w:proofErr w:type="gramEnd"/>
      <w:r w:rsidRPr="009D3176">
        <w:rPr>
          <w:rFonts w:ascii="Arial" w:hAnsi="Arial" w:cs="Arial"/>
          <w:sz w:val="24"/>
          <w:szCs w:val="24"/>
        </w:rPr>
        <w:t xml:space="preserve"> 53. Agrupación Astronómica de la Safor.</w:t>
      </w:r>
    </w:p>
    <w:p w14:paraId="232E7C80" w14:textId="3491EA11" w:rsidR="00A546B7" w:rsidRDefault="00A546B7" w:rsidP="009D3176">
      <w:pPr>
        <w:spacing w:line="480" w:lineRule="auto"/>
        <w:ind w:firstLine="708"/>
        <w:rPr>
          <w:rFonts w:ascii="Arial" w:hAnsi="Arial" w:cs="Arial"/>
          <w:sz w:val="24"/>
          <w:szCs w:val="24"/>
        </w:rPr>
      </w:pPr>
      <w:r>
        <w:rPr>
          <w:rFonts w:ascii="Arial" w:hAnsi="Arial" w:cs="Arial"/>
          <w:sz w:val="24"/>
          <w:szCs w:val="24"/>
        </w:rPr>
        <w:t>Costa. T. (2018) “</w:t>
      </w:r>
      <w:r w:rsidRPr="00A546B7">
        <w:rPr>
          <w:rFonts w:ascii="Arial" w:hAnsi="Arial" w:cs="Arial"/>
          <w:sz w:val="24"/>
          <w:szCs w:val="24"/>
        </w:rPr>
        <w:t xml:space="preserve">A </w:t>
      </w:r>
      <w:proofErr w:type="spellStart"/>
      <w:r w:rsidRPr="00A546B7">
        <w:rPr>
          <w:rFonts w:ascii="Arial" w:hAnsi="Arial" w:cs="Arial"/>
          <w:sz w:val="24"/>
          <w:szCs w:val="24"/>
        </w:rPr>
        <w:t>Linguagem</w:t>
      </w:r>
      <w:proofErr w:type="spellEnd"/>
      <w:r w:rsidRPr="00A546B7">
        <w:rPr>
          <w:rFonts w:ascii="Arial" w:hAnsi="Arial" w:cs="Arial"/>
          <w:sz w:val="24"/>
          <w:szCs w:val="24"/>
        </w:rPr>
        <w:t xml:space="preserve"> da </w:t>
      </w:r>
      <w:proofErr w:type="spellStart"/>
      <w:r w:rsidRPr="00A546B7">
        <w:rPr>
          <w:rFonts w:ascii="Arial" w:hAnsi="Arial" w:cs="Arial"/>
          <w:sz w:val="24"/>
          <w:szCs w:val="24"/>
        </w:rPr>
        <w:t>Pedra</w:t>
      </w:r>
      <w:proofErr w:type="spellEnd"/>
      <w:r w:rsidRPr="00A546B7">
        <w:rPr>
          <w:rFonts w:ascii="Arial" w:hAnsi="Arial" w:cs="Arial"/>
          <w:sz w:val="24"/>
          <w:szCs w:val="24"/>
        </w:rPr>
        <w:t xml:space="preserve"> do Ingá: </w:t>
      </w:r>
      <w:proofErr w:type="spellStart"/>
      <w:r w:rsidRPr="00A546B7">
        <w:rPr>
          <w:rFonts w:ascii="Arial" w:hAnsi="Arial" w:cs="Arial"/>
          <w:sz w:val="24"/>
          <w:szCs w:val="24"/>
        </w:rPr>
        <w:t>Uma</w:t>
      </w:r>
      <w:proofErr w:type="spellEnd"/>
      <w:r w:rsidRPr="00A546B7">
        <w:rPr>
          <w:rFonts w:ascii="Arial" w:hAnsi="Arial" w:cs="Arial"/>
          <w:sz w:val="24"/>
          <w:szCs w:val="24"/>
        </w:rPr>
        <w:t xml:space="preserve"> Nova </w:t>
      </w:r>
      <w:proofErr w:type="spellStart"/>
      <w:r w:rsidRPr="00A546B7">
        <w:rPr>
          <w:rFonts w:ascii="Arial" w:hAnsi="Arial" w:cs="Arial"/>
          <w:sz w:val="24"/>
          <w:szCs w:val="24"/>
        </w:rPr>
        <w:t>Teoria</w:t>
      </w:r>
      <w:proofErr w:type="spellEnd"/>
      <w:r w:rsidRPr="00A546B7">
        <w:rPr>
          <w:rFonts w:ascii="Arial" w:hAnsi="Arial" w:cs="Arial"/>
          <w:sz w:val="24"/>
          <w:szCs w:val="24"/>
        </w:rPr>
        <w:t xml:space="preserve"> Sobre a </w:t>
      </w:r>
      <w:proofErr w:type="spellStart"/>
      <w:r w:rsidRPr="00A546B7">
        <w:rPr>
          <w:rFonts w:ascii="Arial" w:hAnsi="Arial" w:cs="Arial"/>
          <w:sz w:val="24"/>
          <w:szCs w:val="24"/>
        </w:rPr>
        <w:t>Origem</w:t>
      </w:r>
      <w:proofErr w:type="spellEnd"/>
      <w:r w:rsidRPr="00A546B7">
        <w:rPr>
          <w:rFonts w:ascii="Arial" w:hAnsi="Arial" w:cs="Arial"/>
          <w:sz w:val="24"/>
          <w:szCs w:val="24"/>
        </w:rPr>
        <w:t xml:space="preserve"> do Alfabeto </w:t>
      </w:r>
      <w:proofErr w:type="spellStart"/>
      <w:r w:rsidRPr="00A546B7">
        <w:rPr>
          <w:rFonts w:ascii="Arial" w:hAnsi="Arial" w:cs="Arial"/>
          <w:sz w:val="24"/>
          <w:szCs w:val="24"/>
        </w:rPr>
        <w:t>Fenício</w:t>
      </w:r>
      <w:proofErr w:type="spellEnd"/>
      <w:r w:rsidRPr="00A546B7">
        <w:rPr>
          <w:rFonts w:ascii="Arial" w:hAnsi="Arial" w:cs="Arial"/>
          <w:sz w:val="24"/>
          <w:szCs w:val="24"/>
        </w:rPr>
        <w:t xml:space="preserve"> (</w:t>
      </w:r>
      <w:proofErr w:type="spellStart"/>
      <w:r w:rsidRPr="00A546B7">
        <w:rPr>
          <w:rFonts w:ascii="Arial" w:hAnsi="Arial" w:cs="Arial"/>
          <w:sz w:val="24"/>
          <w:szCs w:val="24"/>
        </w:rPr>
        <w:t>Portuguese</w:t>
      </w:r>
      <w:proofErr w:type="spellEnd"/>
      <w:r w:rsidRPr="00A546B7">
        <w:rPr>
          <w:rFonts w:ascii="Arial" w:hAnsi="Arial" w:cs="Arial"/>
          <w:sz w:val="24"/>
          <w:szCs w:val="24"/>
        </w:rPr>
        <w:t xml:space="preserve"> </w:t>
      </w:r>
      <w:proofErr w:type="spellStart"/>
      <w:r w:rsidRPr="00A546B7">
        <w:rPr>
          <w:rFonts w:ascii="Arial" w:hAnsi="Arial" w:cs="Arial"/>
          <w:sz w:val="24"/>
          <w:szCs w:val="24"/>
        </w:rPr>
        <w:t>Edition</w:t>
      </w:r>
      <w:proofErr w:type="spellEnd"/>
      <w:r w:rsidRPr="00A546B7">
        <w:rPr>
          <w:rFonts w:ascii="Arial" w:hAnsi="Arial" w:cs="Arial"/>
          <w:sz w:val="24"/>
          <w:szCs w:val="24"/>
        </w:rPr>
        <w:t>) Edición Kindle</w:t>
      </w:r>
      <w:r w:rsidR="003845A3">
        <w:rPr>
          <w:rFonts w:ascii="Arial" w:hAnsi="Arial" w:cs="Arial"/>
          <w:sz w:val="24"/>
          <w:szCs w:val="24"/>
        </w:rPr>
        <w:t>.</w:t>
      </w:r>
    </w:p>
    <w:p w14:paraId="1118F759" w14:textId="77777777" w:rsidR="003845A3" w:rsidRDefault="003845A3" w:rsidP="009D3176">
      <w:pPr>
        <w:spacing w:line="480" w:lineRule="auto"/>
        <w:ind w:firstLine="708"/>
        <w:jc w:val="both"/>
        <w:rPr>
          <w:rFonts w:ascii="Arial" w:hAnsi="Arial" w:cs="Arial"/>
          <w:sz w:val="24"/>
          <w:szCs w:val="24"/>
        </w:rPr>
      </w:pPr>
      <w:r w:rsidRPr="003845A3">
        <w:rPr>
          <w:rFonts w:ascii="Arial" w:hAnsi="Arial" w:cs="Arial"/>
          <w:sz w:val="24"/>
          <w:szCs w:val="24"/>
        </w:rPr>
        <w:t xml:space="preserve">Eliade, M. (1991). Mito y realidad. Barcelona: Editorial Labor. </w:t>
      </w:r>
    </w:p>
    <w:p w14:paraId="1A587135" w14:textId="59AAEA29" w:rsidR="00DC7C9E" w:rsidRDefault="00DC7C9E" w:rsidP="00DC7C9E">
      <w:pPr>
        <w:spacing w:line="480" w:lineRule="auto"/>
        <w:ind w:firstLine="708"/>
        <w:jc w:val="both"/>
        <w:rPr>
          <w:rFonts w:ascii="Arial" w:hAnsi="Arial" w:cs="Arial"/>
          <w:sz w:val="24"/>
          <w:szCs w:val="24"/>
        </w:rPr>
      </w:pPr>
      <w:r w:rsidRPr="00DC7C9E">
        <w:rPr>
          <w:rFonts w:ascii="Arial" w:hAnsi="Arial" w:cs="Arial"/>
          <w:sz w:val="24"/>
          <w:szCs w:val="24"/>
        </w:rPr>
        <w:t xml:space="preserve">Gabriele </w:t>
      </w:r>
      <w:proofErr w:type="spellStart"/>
      <w:r w:rsidRPr="00DC7C9E">
        <w:rPr>
          <w:rFonts w:ascii="Arial" w:hAnsi="Arial" w:cs="Arial"/>
          <w:sz w:val="24"/>
          <w:szCs w:val="24"/>
        </w:rPr>
        <w:t>D’Annunzio</w:t>
      </w:r>
      <w:proofErr w:type="spellEnd"/>
      <w:r w:rsidRPr="00DC7C9E">
        <w:rPr>
          <w:rFonts w:ascii="Arial" w:hAnsi="Arial" w:cs="Arial"/>
          <w:sz w:val="24"/>
          <w:szCs w:val="24"/>
        </w:rPr>
        <w:t xml:space="preserve"> </w:t>
      </w:r>
      <w:proofErr w:type="spellStart"/>
      <w:r w:rsidRPr="00DC7C9E">
        <w:rPr>
          <w:rFonts w:ascii="Arial" w:hAnsi="Arial" w:cs="Arial"/>
          <w:sz w:val="24"/>
          <w:szCs w:val="24"/>
        </w:rPr>
        <w:t>Baraldi.En</w:t>
      </w:r>
      <w:proofErr w:type="spellEnd"/>
      <w:r w:rsidRPr="00DC7C9E">
        <w:rPr>
          <w:rFonts w:ascii="Arial" w:hAnsi="Arial" w:cs="Arial"/>
          <w:sz w:val="24"/>
          <w:szCs w:val="24"/>
        </w:rPr>
        <w:t>: http://www.gabrielebaraldi.arq.br/</w:t>
      </w:r>
    </w:p>
    <w:p w14:paraId="03F9F905" w14:textId="66E0AD68" w:rsidR="001C115E" w:rsidRDefault="001C115E" w:rsidP="009D3176">
      <w:pPr>
        <w:spacing w:line="480" w:lineRule="auto"/>
        <w:ind w:firstLine="708"/>
        <w:jc w:val="both"/>
        <w:rPr>
          <w:rFonts w:ascii="Arial" w:hAnsi="Arial" w:cs="Arial"/>
          <w:sz w:val="24"/>
          <w:szCs w:val="24"/>
        </w:rPr>
      </w:pPr>
      <w:proofErr w:type="spellStart"/>
      <w:r>
        <w:rPr>
          <w:rFonts w:ascii="Arial" w:hAnsi="Arial" w:cs="Arial"/>
          <w:sz w:val="24"/>
          <w:szCs w:val="24"/>
        </w:rPr>
        <w:t>Goldstern</w:t>
      </w:r>
      <w:proofErr w:type="spellEnd"/>
      <w:r>
        <w:rPr>
          <w:rFonts w:ascii="Arial" w:hAnsi="Arial" w:cs="Arial"/>
          <w:sz w:val="24"/>
          <w:szCs w:val="24"/>
        </w:rPr>
        <w:t xml:space="preserve">, D. (23 de junio de 2010) “Fuente Magna y Monolito de </w:t>
      </w:r>
      <w:proofErr w:type="spellStart"/>
      <w:r w:rsidRPr="001C115E">
        <w:rPr>
          <w:rFonts w:ascii="Arial" w:hAnsi="Arial" w:cs="Arial"/>
          <w:sz w:val="24"/>
          <w:szCs w:val="24"/>
        </w:rPr>
        <w:t>Pokotia</w:t>
      </w:r>
      <w:proofErr w:type="spellEnd"/>
      <w:r>
        <w:rPr>
          <w:rFonts w:ascii="Arial" w:hAnsi="Arial" w:cs="Arial"/>
          <w:sz w:val="24"/>
          <w:szCs w:val="24"/>
        </w:rPr>
        <w:t>– escritura cuneiforme en Bolivia</w:t>
      </w:r>
      <w:r w:rsidR="00C21E68">
        <w:rPr>
          <w:rFonts w:ascii="Arial" w:hAnsi="Arial" w:cs="Arial"/>
          <w:sz w:val="24"/>
          <w:szCs w:val="24"/>
        </w:rPr>
        <w:t xml:space="preserve">-Primera Parte. Recuperado 22 de enero de 2014 en </w:t>
      </w:r>
      <w:r w:rsidRPr="001C115E">
        <w:rPr>
          <w:rFonts w:ascii="Arial" w:hAnsi="Arial" w:cs="Arial"/>
          <w:sz w:val="24"/>
          <w:szCs w:val="24"/>
        </w:rPr>
        <w:t>https://cronicasubterranea.blogspot.com/search/label/Monolito%20Pokotia</w:t>
      </w:r>
    </w:p>
    <w:p w14:paraId="5280DF0E" w14:textId="656F9026" w:rsidR="00BB7C6E" w:rsidRDefault="00BB7C6E" w:rsidP="009D3176">
      <w:pPr>
        <w:spacing w:line="480" w:lineRule="auto"/>
        <w:ind w:firstLine="708"/>
        <w:jc w:val="both"/>
        <w:rPr>
          <w:rFonts w:ascii="Arial" w:hAnsi="Arial" w:cs="Arial"/>
          <w:sz w:val="24"/>
          <w:szCs w:val="24"/>
        </w:rPr>
      </w:pPr>
      <w:proofErr w:type="spellStart"/>
      <w:r w:rsidRPr="00BB7C6E">
        <w:rPr>
          <w:rFonts w:ascii="Arial" w:hAnsi="Arial" w:cs="Arial"/>
          <w:sz w:val="24"/>
          <w:szCs w:val="24"/>
        </w:rPr>
        <w:t>Goldstern</w:t>
      </w:r>
      <w:proofErr w:type="spellEnd"/>
      <w:r w:rsidRPr="00BB7C6E">
        <w:rPr>
          <w:rFonts w:ascii="Arial" w:hAnsi="Arial" w:cs="Arial"/>
          <w:sz w:val="24"/>
          <w:szCs w:val="24"/>
        </w:rPr>
        <w:t>, D. (2016). Secretos subterráneos de los mundos olvidados. Corona.</w:t>
      </w:r>
    </w:p>
    <w:p w14:paraId="6FCAF18D" w14:textId="6971BE44" w:rsidR="00DC7C9E" w:rsidRDefault="00DC7C9E" w:rsidP="009D3176">
      <w:pPr>
        <w:spacing w:line="480" w:lineRule="auto"/>
        <w:ind w:firstLine="708"/>
        <w:jc w:val="both"/>
        <w:rPr>
          <w:rFonts w:ascii="Arial" w:hAnsi="Arial" w:cs="Arial"/>
          <w:sz w:val="24"/>
          <w:szCs w:val="24"/>
        </w:rPr>
      </w:pPr>
      <w:r w:rsidRPr="00DC7C9E">
        <w:rPr>
          <w:rFonts w:ascii="Arial" w:hAnsi="Arial" w:cs="Arial"/>
          <w:sz w:val="24"/>
          <w:szCs w:val="24"/>
        </w:rPr>
        <w:t>Han, B. C. (2020). La desaparición de los rituales: una topología del presente. Herder Editorial.</w:t>
      </w:r>
    </w:p>
    <w:p w14:paraId="63B36600" w14:textId="0495A43C" w:rsidR="00BE2AB6" w:rsidRDefault="00BE2AB6" w:rsidP="009D3176">
      <w:pPr>
        <w:spacing w:line="480" w:lineRule="auto"/>
        <w:ind w:firstLine="708"/>
        <w:jc w:val="both"/>
        <w:rPr>
          <w:rFonts w:ascii="Arial" w:hAnsi="Arial" w:cs="Arial"/>
          <w:sz w:val="24"/>
          <w:szCs w:val="24"/>
        </w:rPr>
      </w:pPr>
      <w:proofErr w:type="spellStart"/>
      <w:r w:rsidRPr="00BE2AB6">
        <w:rPr>
          <w:rFonts w:ascii="Arial" w:hAnsi="Arial" w:cs="Arial"/>
          <w:sz w:val="24"/>
          <w:szCs w:val="24"/>
        </w:rPr>
        <w:t>Leveratto</w:t>
      </w:r>
      <w:proofErr w:type="spellEnd"/>
      <w:r w:rsidRPr="00BE2AB6">
        <w:rPr>
          <w:rFonts w:ascii="Arial" w:hAnsi="Arial" w:cs="Arial"/>
          <w:sz w:val="24"/>
          <w:szCs w:val="24"/>
        </w:rPr>
        <w:t xml:space="preserve">, Y. Crónicas indígenas del Nuevo Mundo. </w:t>
      </w:r>
      <w:proofErr w:type="spellStart"/>
      <w:r w:rsidRPr="00BE2AB6">
        <w:rPr>
          <w:rFonts w:ascii="Arial" w:hAnsi="Arial" w:cs="Arial"/>
          <w:sz w:val="24"/>
          <w:szCs w:val="24"/>
        </w:rPr>
        <w:t>Lulu</w:t>
      </w:r>
      <w:proofErr w:type="spellEnd"/>
      <w:r w:rsidRPr="00BE2AB6">
        <w:rPr>
          <w:rFonts w:ascii="Arial" w:hAnsi="Arial" w:cs="Arial"/>
          <w:sz w:val="24"/>
          <w:szCs w:val="24"/>
        </w:rPr>
        <w:t xml:space="preserve">. </w:t>
      </w:r>
      <w:proofErr w:type="gramStart"/>
      <w:r w:rsidRPr="00BE2AB6">
        <w:rPr>
          <w:rFonts w:ascii="Arial" w:hAnsi="Arial" w:cs="Arial"/>
          <w:sz w:val="24"/>
          <w:szCs w:val="24"/>
        </w:rPr>
        <w:t>com</w:t>
      </w:r>
      <w:proofErr w:type="gramEnd"/>
      <w:r w:rsidRPr="00BE2AB6">
        <w:rPr>
          <w:rFonts w:ascii="Arial" w:hAnsi="Arial" w:cs="Arial"/>
          <w:sz w:val="24"/>
          <w:szCs w:val="24"/>
        </w:rPr>
        <w:t>.</w:t>
      </w:r>
    </w:p>
    <w:p w14:paraId="18AA1A00" w14:textId="35753946" w:rsidR="00F0538E" w:rsidRDefault="00F0538E" w:rsidP="009D3176">
      <w:pPr>
        <w:spacing w:line="480" w:lineRule="auto"/>
        <w:ind w:firstLine="708"/>
        <w:jc w:val="both"/>
        <w:rPr>
          <w:rFonts w:ascii="Arial" w:hAnsi="Arial" w:cs="Arial"/>
          <w:sz w:val="24"/>
          <w:szCs w:val="24"/>
        </w:rPr>
      </w:pPr>
      <w:proofErr w:type="spellStart"/>
      <w:r w:rsidRPr="00F0538E">
        <w:rPr>
          <w:rFonts w:ascii="Arial" w:hAnsi="Arial" w:cs="Arial"/>
          <w:sz w:val="24"/>
          <w:szCs w:val="24"/>
        </w:rPr>
        <w:t>Lull</w:t>
      </w:r>
      <w:proofErr w:type="spellEnd"/>
      <w:r w:rsidRPr="00F0538E">
        <w:rPr>
          <w:rFonts w:ascii="Arial" w:hAnsi="Arial" w:cs="Arial"/>
          <w:sz w:val="24"/>
          <w:szCs w:val="24"/>
        </w:rPr>
        <w:t xml:space="preserve">, J. (Ed.). (2006). Trabajos de arqueoastronomía: ejemplos de </w:t>
      </w:r>
      <w:r w:rsidR="00A546B7" w:rsidRPr="00F0538E">
        <w:rPr>
          <w:rFonts w:ascii="Arial" w:hAnsi="Arial" w:cs="Arial"/>
          <w:sz w:val="24"/>
          <w:szCs w:val="24"/>
        </w:rPr>
        <w:t>África</w:t>
      </w:r>
      <w:r w:rsidRPr="00F0538E">
        <w:rPr>
          <w:rFonts w:ascii="Arial" w:hAnsi="Arial" w:cs="Arial"/>
          <w:sz w:val="24"/>
          <w:szCs w:val="24"/>
        </w:rPr>
        <w:t>, América, Europa y Oceanía. Agrupación de La Safor.</w:t>
      </w:r>
    </w:p>
    <w:p w14:paraId="5C8377F4" w14:textId="6A28161D" w:rsidR="00B436CD" w:rsidRDefault="00B436CD" w:rsidP="009D3176">
      <w:pPr>
        <w:spacing w:line="480" w:lineRule="auto"/>
        <w:ind w:firstLine="708"/>
        <w:jc w:val="both"/>
        <w:rPr>
          <w:rFonts w:ascii="Arial" w:hAnsi="Arial" w:cs="Arial"/>
          <w:sz w:val="24"/>
          <w:szCs w:val="24"/>
        </w:rPr>
      </w:pPr>
      <w:r w:rsidRPr="00B436CD">
        <w:rPr>
          <w:rFonts w:ascii="Arial" w:hAnsi="Arial" w:cs="Arial"/>
          <w:sz w:val="24"/>
          <w:szCs w:val="24"/>
        </w:rPr>
        <w:t>Maura, C. J. F. (2019). Redescubriendo América.</w:t>
      </w:r>
    </w:p>
    <w:p w14:paraId="4E39F451" w14:textId="654DC0E8" w:rsidR="00A40D82" w:rsidRDefault="00A40D82" w:rsidP="009D3176">
      <w:pPr>
        <w:spacing w:line="480" w:lineRule="auto"/>
        <w:ind w:firstLine="708"/>
        <w:jc w:val="both"/>
        <w:rPr>
          <w:rFonts w:ascii="Arial" w:hAnsi="Arial" w:cs="Arial"/>
          <w:sz w:val="24"/>
          <w:szCs w:val="24"/>
        </w:rPr>
      </w:pPr>
      <w:proofErr w:type="spellStart"/>
      <w:proofErr w:type="gramStart"/>
      <w:r w:rsidRPr="00A40D82">
        <w:rPr>
          <w:rFonts w:ascii="Arial" w:hAnsi="Arial" w:cs="Arial"/>
          <w:sz w:val="24"/>
          <w:szCs w:val="24"/>
        </w:rPr>
        <w:lastRenderedPageBreak/>
        <w:t>oppdager</w:t>
      </w:r>
      <w:proofErr w:type="spellEnd"/>
      <w:proofErr w:type="gramEnd"/>
      <w:r w:rsidRPr="00A40D82">
        <w:rPr>
          <w:rFonts w:ascii="Arial" w:hAnsi="Arial" w:cs="Arial"/>
          <w:sz w:val="24"/>
          <w:szCs w:val="24"/>
        </w:rPr>
        <w:t xml:space="preserve"> </w:t>
      </w:r>
      <w:proofErr w:type="spellStart"/>
      <w:r w:rsidRPr="00A40D82">
        <w:rPr>
          <w:rFonts w:ascii="Arial" w:hAnsi="Arial" w:cs="Arial"/>
          <w:sz w:val="24"/>
          <w:szCs w:val="24"/>
        </w:rPr>
        <w:t>Amerika</w:t>
      </w:r>
      <w:proofErr w:type="spellEnd"/>
      <w:r w:rsidRPr="00A40D82">
        <w:rPr>
          <w:rFonts w:ascii="Arial" w:hAnsi="Arial" w:cs="Arial"/>
          <w:sz w:val="24"/>
          <w:szCs w:val="24"/>
        </w:rPr>
        <w:t>, L. E. Contactos transoceánicos precolombinos.</w:t>
      </w:r>
    </w:p>
    <w:p w14:paraId="58B867D0" w14:textId="5B9C5EAF" w:rsidR="00F0538E" w:rsidRDefault="00DC4654" w:rsidP="00DC4654">
      <w:pPr>
        <w:spacing w:line="480" w:lineRule="auto"/>
        <w:ind w:firstLine="708"/>
        <w:jc w:val="both"/>
        <w:rPr>
          <w:rFonts w:ascii="Arial" w:hAnsi="Arial" w:cs="Arial"/>
          <w:sz w:val="24"/>
          <w:szCs w:val="24"/>
        </w:rPr>
      </w:pPr>
      <w:proofErr w:type="spellStart"/>
      <w:r w:rsidRPr="00DC4654">
        <w:rPr>
          <w:rFonts w:ascii="Arial" w:hAnsi="Arial" w:cs="Arial"/>
          <w:sz w:val="24"/>
          <w:szCs w:val="24"/>
        </w:rPr>
        <w:t>The</w:t>
      </w:r>
      <w:proofErr w:type="spellEnd"/>
      <w:r w:rsidRPr="00DC4654">
        <w:rPr>
          <w:rFonts w:ascii="Arial" w:hAnsi="Arial" w:cs="Arial"/>
          <w:sz w:val="24"/>
          <w:szCs w:val="24"/>
        </w:rPr>
        <w:t xml:space="preserve"> Fuente Magna of </w:t>
      </w:r>
      <w:proofErr w:type="spellStart"/>
      <w:r w:rsidRPr="00DC4654">
        <w:rPr>
          <w:rFonts w:ascii="Arial" w:hAnsi="Arial" w:cs="Arial"/>
          <w:sz w:val="24"/>
          <w:szCs w:val="24"/>
        </w:rPr>
        <w:t>Pokotia</w:t>
      </w:r>
      <w:proofErr w:type="spellEnd"/>
      <w:r w:rsidRPr="00DC4654">
        <w:rPr>
          <w:rFonts w:ascii="Arial" w:hAnsi="Arial" w:cs="Arial"/>
          <w:sz w:val="24"/>
          <w:szCs w:val="24"/>
        </w:rPr>
        <w:t xml:space="preserve"> Bolivia (s/f)</w:t>
      </w:r>
      <w:r>
        <w:rPr>
          <w:rFonts w:ascii="Arial" w:hAnsi="Arial" w:cs="Arial"/>
          <w:sz w:val="24"/>
          <w:szCs w:val="24"/>
        </w:rPr>
        <w:t xml:space="preserve"> </w:t>
      </w:r>
      <w:r w:rsidRPr="00DC4654">
        <w:rPr>
          <w:rFonts w:ascii="Arial" w:hAnsi="Arial" w:cs="Arial"/>
          <w:sz w:val="24"/>
          <w:szCs w:val="24"/>
        </w:rPr>
        <w:t>Recuperado 22 de enero de 2014 en</w:t>
      </w:r>
      <w:r>
        <w:rPr>
          <w:rFonts w:ascii="Arial" w:hAnsi="Arial" w:cs="Arial"/>
          <w:sz w:val="24"/>
          <w:szCs w:val="24"/>
        </w:rPr>
        <w:t>:</w:t>
      </w:r>
      <w:r w:rsidRPr="00DC4654">
        <w:t xml:space="preserve"> </w:t>
      </w:r>
      <w:hyperlink r:id="rId6" w:history="1">
        <w:r w:rsidRPr="00F87541">
          <w:rPr>
            <w:rStyle w:val="Hipervnculo"/>
            <w:rFonts w:ascii="Arial" w:hAnsi="Arial" w:cs="Arial"/>
            <w:sz w:val="24"/>
            <w:szCs w:val="24"/>
          </w:rPr>
          <w:t>https://faculty.ucr.edu/~legneref/archeol/fuentema.htm</w:t>
        </w:r>
      </w:hyperlink>
    </w:p>
    <w:sectPr w:rsidR="00F053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82"/>
    <w:rsid w:val="00006C77"/>
    <w:rsid w:val="000276EC"/>
    <w:rsid w:val="00053524"/>
    <w:rsid w:val="0006572C"/>
    <w:rsid w:val="00076074"/>
    <w:rsid w:val="000805CB"/>
    <w:rsid w:val="00081A3B"/>
    <w:rsid w:val="000922F2"/>
    <w:rsid w:val="000B4057"/>
    <w:rsid w:val="000B753F"/>
    <w:rsid w:val="000C2657"/>
    <w:rsid w:val="001157DA"/>
    <w:rsid w:val="00123474"/>
    <w:rsid w:val="00132F8E"/>
    <w:rsid w:val="00137EB4"/>
    <w:rsid w:val="00141F19"/>
    <w:rsid w:val="00151758"/>
    <w:rsid w:val="00177E0F"/>
    <w:rsid w:val="001B5121"/>
    <w:rsid w:val="001C115E"/>
    <w:rsid w:val="001F5DD6"/>
    <w:rsid w:val="002234F7"/>
    <w:rsid w:val="002259F8"/>
    <w:rsid w:val="00234254"/>
    <w:rsid w:val="00242F81"/>
    <w:rsid w:val="00265D34"/>
    <w:rsid w:val="00270047"/>
    <w:rsid w:val="00272046"/>
    <w:rsid w:val="002872FA"/>
    <w:rsid w:val="002E4F63"/>
    <w:rsid w:val="002E68E0"/>
    <w:rsid w:val="00325C0E"/>
    <w:rsid w:val="003400B5"/>
    <w:rsid w:val="00381AEF"/>
    <w:rsid w:val="00383049"/>
    <w:rsid w:val="003845A3"/>
    <w:rsid w:val="00397939"/>
    <w:rsid w:val="003A3657"/>
    <w:rsid w:val="003C0197"/>
    <w:rsid w:val="003C0C18"/>
    <w:rsid w:val="003C7598"/>
    <w:rsid w:val="003C7A4D"/>
    <w:rsid w:val="003D3F00"/>
    <w:rsid w:val="003E4443"/>
    <w:rsid w:val="003E5C5D"/>
    <w:rsid w:val="003F7021"/>
    <w:rsid w:val="004042DE"/>
    <w:rsid w:val="00417D3B"/>
    <w:rsid w:val="00431DF4"/>
    <w:rsid w:val="00435BA4"/>
    <w:rsid w:val="00436E6F"/>
    <w:rsid w:val="00445A2E"/>
    <w:rsid w:val="0044689D"/>
    <w:rsid w:val="00463516"/>
    <w:rsid w:val="00474FCE"/>
    <w:rsid w:val="004A1222"/>
    <w:rsid w:val="004A5A7E"/>
    <w:rsid w:val="004C639A"/>
    <w:rsid w:val="004D7002"/>
    <w:rsid w:val="004E4A26"/>
    <w:rsid w:val="004F733E"/>
    <w:rsid w:val="00546A9C"/>
    <w:rsid w:val="00554E6D"/>
    <w:rsid w:val="005716AE"/>
    <w:rsid w:val="005923BB"/>
    <w:rsid w:val="005B2AAB"/>
    <w:rsid w:val="005D2544"/>
    <w:rsid w:val="005F143C"/>
    <w:rsid w:val="00612410"/>
    <w:rsid w:val="00620E3F"/>
    <w:rsid w:val="00623859"/>
    <w:rsid w:val="006367CC"/>
    <w:rsid w:val="0066519F"/>
    <w:rsid w:val="006736E6"/>
    <w:rsid w:val="00691A82"/>
    <w:rsid w:val="0069379D"/>
    <w:rsid w:val="006A32BC"/>
    <w:rsid w:val="006B54A7"/>
    <w:rsid w:val="006B63B2"/>
    <w:rsid w:val="006D1EEC"/>
    <w:rsid w:val="006E2000"/>
    <w:rsid w:val="006E282A"/>
    <w:rsid w:val="00712B29"/>
    <w:rsid w:val="0071512D"/>
    <w:rsid w:val="00724E41"/>
    <w:rsid w:val="00726BF6"/>
    <w:rsid w:val="00731994"/>
    <w:rsid w:val="00733185"/>
    <w:rsid w:val="007473BB"/>
    <w:rsid w:val="007614E6"/>
    <w:rsid w:val="0076763D"/>
    <w:rsid w:val="007806E1"/>
    <w:rsid w:val="007A76EA"/>
    <w:rsid w:val="007B56E2"/>
    <w:rsid w:val="007C3EB1"/>
    <w:rsid w:val="007D6775"/>
    <w:rsid w:val="007F37B4"/>
    <w:rsid w:val="007F7949"/>
    <w:rsid w:val="00801BC0"/>
    <w:rsid w:val="00804F35"/>
    <w:rsid w:val="008379E7"/>
    <w:rsid w:val="00845798"/>
    <w:rsid w:val="008639D5"/>
    <w:rsid w:val="008645A4"/>
    <w:rsid w:val="00866A5D"/>
    <w:rsid w:val="0088195E"/>
    <w:rsid w:val="008B4837"/>
    <w:rsid w:val="008C0127"/>
    <w:rsid w:val="00904F2F"/>
    <w:rsid w:val="00922F14"/>
    <w:rsid w:val="00930F92"/>
    <w:rsid w:val="00941C41"/>
    <w:rsid w:val="00966B32"/>
    <w:rsid w:val="0097124D"/>
    <w:rsid w:val="00976299"/>
    <w:rsid w:val="009C1B87"/>
    <w:rsid w:val="009D3176"/>
    <w:rsid w:val="00A34626"/>
    <w:rsid w:val="00A35DF6"/>
    <w:rsid w:val="00A40D82"/>
    <w:rsid w:val="00A546B7"/>
    <w:rsid w:val="00A907B5"/>
    <w:rsid w:val="00AA596D"/>
    <w:rsid w:val="00AA5BF0"/>
    <w:rsid w:val="00AB260B"/>
    <w:rsid w:val="00AB59CE"/>
    <w:rsid w:val="00AB7D4C"/>
    <w:rsid w:val="00B1503E"/>
    <w:rsid w:val="00B20C6D"/>
    <w:rsid w:val="00B436CD"/>
    <w:rsid w:val="00B84B0F"/>
    <w:rsid w:val="00BB7C6E"/>
    <w:rsid w:val="00BD4819"/>
    <w:rsid w:val="00BD7B59"/>
    <w:rsid w:val="00BE2AB6"/>
    <w:rsid w:val="00BE3341"/>
    <w:rsid w:val="00C05ADE"/>
    <w:rsid w:val="00C21E68"/>
    <w:rsid w:val="00C41148"/>
    <w:rsid w:val="00C52A9B"/>
    <w:rsid w:val="00C637D5"/>
    <w:rsid w:val="00C80E09"/>
    <w:rsid w:val="00C83BFD"/>
    <w:rsid w:val="00C85D51"/>
    <w:rsid w:val="00CA61DC"/>
    <w:rsid w:val="00CC3435"/>
    <w:rsid w:val="00CC3FA3"/>
    <w:rsid w:val="00CC6870"/>
    <w:rsid w:val="00CC713D"/>
    <w:rsid w:val="00CD0AB5"/>
    <w:rsid w:val="00CD44B8"/>
    <w:rsid w:val="00D1112D"/>
    <w:rsid w:val="00D77745"/>
    <w:rsid w:val="00D80791"/>
    <w:rsid w:val="00D87D77"/>
    <w:rsid w:val="00D97C3B"/>
    <w:rsid w:val="00DA1F69"/>
    <w:rsid w:val="00DC4654"/>
    <w:rsid w:val="00DC7C9E"/>
    <w:rsid w:val="00DD107A"/>
    <w:rsid w:val="00DD5B82"/>
    <w:rsid w:val="00DE778B"/>
    <w:rsid w:val="00E07AC7"/>
    <w:rsid w:val="00E22F32"/>
    <w:rsid w:val="00E27634"/>
    <w:rsid w:val="00E74A80"/>
    <w:rsid w:val="00E769C1"/>
    <w:rsid w:val="00E92DD2"/>
    <w:rsid w:val="00E96DBD"/>
    <w:rsid w:val="00EB4238"/>
    <w:rsid w:val="00EB78A9"/>
    <w:rsid w:val="00ED307E"/>
    <w:rsid w:val="00F002B3"/>
    <w:rsid w:val="00F0128E"/>
    <w:rsid w:val="00F0538E"/>
    <w:rsid w:val="00F45884"/>
    <w:rsid w:val="00F75A8A"/>
    <w:rsid w:val="00F8253A"/>
    <w:rsid w:val="00FA3F2C"/>
    <w:rsid w:val="00FB6FC7"/>
    <w:rsid w:val="00FD56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D075"/>
  <w15:docId w15:val="{63E7AB55-5DF9-4811-8E5E-9BAD06D2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2F32"/>
    <w:rPr>
      <w:color w:val="0000FF" w:themeColor="hyperlink"/>
      <w:u w:val="single"/>
    </w:rPr>
  </w:style>
  <w:style w:type="paragraph" w:styleId="Textodeglobo">
    <w:name w:val="Balloon Text"/>
    <w:basedOn w:val="Normal"/>
    <w:link w:val="TextodegloboCar"/>
    <w:uiPriority w:val="99"/>
    <w:semiHidden/>
    <w:unhideWhenUsed/>
    <w:rsid w:val="00CA61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61DC"/>
    <w:rPr>
      <w:rFonts w:ascii="Tahoma" w:hAnsi="Tahoma" w:cs="Tahoma"/>
      <w:sz w:val="16"/>
      <w:szCs w:val="16"/>
    </w:rPr>
  </w:style>
  <w:style w:type="character" w:styleId="Hipervnculovisitado">
    <w:name w:val="FollowedHyperlink"/>
    <w:basedOn w:val="Fuentedeprrafopredeter"/>
    <w:uiPriority w:val="99"/>
    <w:semiHidden/>
    <w:unhideWhenUsed/>
    <w:rsid w:val="00EB4238"/>
    <w:rPr>
      <w:color w:val="800080" w:themeColor="followedHyperlink"/>
      <w:u w:val="single"/>
    </w:rPr>
  </w:style>
  <w:style w:type="character" w:customStyle="1" w:styleId="Mencinsinresolver1">
    <w:name w:val="Mención sin resolver1"/>
    <w:basedOn w:val="Fuentedeprrafopredeter"/>
    <w:uiPriority w:val="99"/>
    <w:semiHidden/>
    <w:unhideWhenUsed/>
    <w:rsid w:val="000B4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aculty.ucr.edu/~legneref/archeol/fuentema.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D66D-B4A5-4E0D-9082-DC53EC10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4700</Words>
  <Characters>25851</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plazamaipu</dc:creator>
  <cp:lastModifiedBy>Bibliometro Pajaritos</cp:lastModifiedBy>
  <cp:revision>2</cp:revision>
  <dcterms:created xsi:type="dcterms:W3CDTF">2024-01-23T18:49:00Z</dcterms:created>
  <dcterms:modified xsi:type="dcterms:W3CDTF">2024-01-23T18:49:00Z</dcterms:modified>
</cp:coreProperties>
</file>